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3F37DB74" w:rsidR="00FB7DE0" w:rsidRPr="009857E8" w:rsidRDefault="00A04DD3" w:rsidP="00A04DD3">
            <w:pPr>
              <w:jc w:val="both"/>
              <w:rPr>
                <w:b/>
                <w:bCs/>
                <w:caps/>
                <w:sz w:val="20"/>
                <w:szCs w:val="20"/>
              </w:rPr>
            </w:pPr>
            <w:r w:rsidRPr="00A04DD3">
              <w:rPr>
                <w:b/>
                <w:bCs/>
                <w:caps/>
                <w:sz w:val="20"/>
                <w:szCs w:val="20"/>
              </w:rPr>
              <w:t>РОССИЙСКИЙ РЫНОК АПТЕЧНЫХ РОЗНИЧНЫХ СЕТЕЙ 2017</w:t>
            </w:r>
            <w:r>
              <w:rPr>
                <w:b/>
                <w:bCs/>
                <w:caps/>
                <w:sz w:val="20"/>
                <w:szCs w:val="20"/>
              </w:rPr>
              <w:t xml:space="preserve"> </w:t>
            </w:r>
            <w:r w:rsidRPr="00A04DD3">
              <w:rPr>
                <w:b/>
                <w:bCs/>
                <w:caps/>
                <w:sz w:val="20"/>
                <w:szCs w:val="20"/>
              </w:rPr>
              <w:t>ТЕНДЕНЦИИ РЫНКА</w:t>
            </w:r>
            <w:r>
              <w:rPr>
                <w:b/>
                <w:bCs/>
                <w:caps/>
                <w:sz w:val="20"/>
                <w:szCs w:val="20"/>
              </w:rPr>
              <w:t xml:space="preserve"> </w:t>
            </w:r>
            <w:r w:rsidRPr="00A04DD3">
              <w:rPr>
                <w:b/>
                <w:bCs/>
                <w:caps/>
                <w:sz w:val="20"/>
                <w:szCs w:val="20"/>
              </w:rPr>
              <w:t>(ВЫПУСК 3)</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3E8D95D2" w:rsidR="00FB7DE0" w:rsidRPr="00A31814" w:rsidRDefault="00DA6981" w:rsidP="0006164E">
            <w:pPr>
              <w:rPr>
                <w:sz w:val="20"/>
                <w:szCs w:val="20"/>
              </w:rPr>
            </w:pPr>
            <w:r>
              <w:rPr>
                <w:sz w:val="20"/>
                <w:szCs w:val="20"/>
              </w:rPr>
              <w:t>2</w:t>
            </w:r>
            <w:r w:rsidR="005521FC">
              <w:rPr>
                <w:sz w:val="20"/>
                <w:szCs w:val="20"/>
              </w:rPr>
              <w:t>0</w:t>
            </w:r>
            <w:r w:rsidR="00B026EF">
              <w:rPr>
                <w:sz w:val="20"/>
                <w:szCs w:val="20"/>
              </w:rPr>
              <w:t>.</w:t>
            </w:r>
            <w:r w:rsidR="00084B27">
              <w:rPr>
                <w:sz w:val="20"/>
                <w:szCs w:val="20"/>
              </w:rPr>
              <w:t>1</w:t>
            </w:r>
            <w:r w:rsidR="0006164E">
              <w:rPr>
                <w:sz w:val="20"/>
                <w:szCs w:val="20"/>
              </w:rPr>
              <w:t>1</w:t>
            </w:r>
            <w:r w:rsidR="0026081E" w:rsidRPr="00A31814">
              <w:rPr>
                <w:sz w:val="20"/>
                <w:szCs w:val="20"/>
              </w:rPr>
              <w:t>.201</w:t>
            </w:r>
            <w:r w:rsidR="00B6746F">
              <w:rPr>
                <w:sz w:val="20"/>
                <w:szCs w:val="20"/>
              </w:rPr>
              <w:t>7</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3648F30E" w:rsidR="00FB7DE0" w:rsidRPr="00A31814" w:rsidRDefault="00A04DD3" w:rsidP="00084B27">
            <w:pPr>
              <w:rPr>
                <w:sz w:val="20"/>
                <w:szCs w:val="20"/>
              </w:rPr>
            </w:pPr>
            <w:r>
              <w:rPr>
                <w:sz w:val="20"/>
                <w:szCs w:val="20"/>
              </w:rPr>
              <w:t>66</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67E0B557"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A04DD3">
              <w:rPr>
                <w:sz w:val="20"/>
                <w:szCs w:val="20"/>
              </w:rPr>
              <w:t>аптечных сетей</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4D7456E" w14:textId="7602C9DC" w:rsidR="00A04DD3" w:rsidRPr="00A04DD3" w:rsidRDefault="00A04DD3" w:rsidP="00A04DD3">
            <w:pPr>
              <w:jc w:val="both"/>
              <w:rPr>
                <w:sz w:val="20"/>
                <w:szCs w:val="20"/>
              </w:rPr>
            </w:pPr>
            <w:r w:rsidRPr="00A04DD3">
              <w:rPr>
                <w:sz w:val="20"/>
                <w:szCs w:val="20"/>
              </w:rPr>
              <w:t xml:space="preserve">Объем розничного коммерческого аптечного рынка в 2016 году составил </w:t>
            </w:r>
            <w:r>
              <w:rPr>
                <w:sz w:val="20"/>
                <w:szCs w:val="20"/>
              </w:rPr>
              <w:t>…</w:t>
            </w:r>
            <w:r w:rsidRPr="00A04DD3">
              <w:rPr>
                <w:sz w:val="20"/>
                <w:szCs w:val="20"/>
              </w:rPr>
              <w:t xml:space="preserve">. руб. Рост во всех сегментах рынка (лекарственные средства, БАДы и пр.) составил </w:t>
            </w:r>
            <w:r>
              <w:rPr>
                <w:sz w:val="20"/>
                <w:szCs w:val="20"/>
              </w:rPr>
              <w:t>…</w:t>
            </w:r>
            <w:r w:rsidRPr="00A04DD3">
              <w:rPr>
                <w:sz w:val="20"/>
                <w:szCs w:val="20"/>
              </w:rPr>
              <w:t>%.</w:t>
            </w:r>
          </w:p>
          <w:p w14:paraId="318F7796" w14:textId="77777777" w:rsidR="00A04DD3" w:rsidRPr="00A04DD3" w:rsidRDefault="00A04DD3" w:rsidP="00A04DD3">
            <w:pPr>
              <w:jc w:val="both"/>
              <w:rPr>
                <w:sz w:val="20"/>
                <w:szCs w:val="20"/>
              </w:rPr>
            </w:pPr>
          </w:p>
          <w:p w14:paraId="67EB7B2C" w14:textId="0A1A60E5" w:rsidR="00A04DD3" w:rsidRPr="00A04DD3" w:rsidRDefault="00A04DD3" w:rsidP="00A04DD3">
            <w:pPr>
              <w:jc w:val="both"/>
              <w:rPr>
                <w:sz w:val="20"/>
                <w:szCs w:val="20"/>
              </w:rPr>
            </w:pPr>
            <w:r w:rsidRPr="00A04DD3">
              <w:rPr>
                <w:sz w:val="20"/>
                <w:szCs w:val="20"/>
              </w:rPr>
              <w:t xml:space="preserve">В натуральном выражении было реализовано около </w:t>
            </w:r>
            <w:r>
              <w:rPr>
                <w:sz w:val="20"/>
                <w:szCs w:val="20"/>
              </w:rPr>
              <w:t>…</w:t>
            </w:r>
            <w:r w:rsidRPr="00A04DD3">
              <w:rPr>
                <w:sz w:val="20"/>
                <w:szCs w:val="20"/>
              </w:rPr>
              <w:t xml:space="preserve"> упаковок, что на </w:t>
            </w:r>
            <w:r>
              <w:rPr>
                <w:sz w:val="20"/>
                <w:szCs w:val="20"/>
              </w:rPr>
              <w:t>…</w:t>
            </w:r>
            <w:r w:rsidRPr="00A04DD3">
              <w:rPr>
                <w:sz w:val="20"/>
                <w:szCs w:val="20"/>
              </w:rPr>
              <w:t xml:space="preserve">% больше, чем в первом квартале 2016 г. Наибольший вклад в аптечные продажи вносят лекарственные средства: в 2016 году около </w:t>
            </w:r>
            <w:r>
              <w:rPr>
                <w:sz w:val="20"/>
                <w:szCs w:val="20"/>
              </w:rPr>
              <w:t>...</w:t>
            </w:r>
            <w:r w:rsidRPr="00A04DD3">
              <w:rPr>
                <w:sz w:val="20"/>
                <w:szCs w:val="20"/>
              </w:rPr>
              <w:t xml:space="preserve">% на дополнительный ассортимент аптек, включающий изделия медицинского назначения, медтехнику, косметику и т.д. и </w:t>
            </w:r>
            <w:r>
              <w:rPr>
                <w:sz w:val="20"/>
                <w:szCs w:val="20"/>
              </w:rPr>
              <w:t>…</w:t>
            </w:r>
            <w:r w:rsidRPr="00A04DD3">
              <w:rPr>
                <w:sz w:val="20"/>
                <w:szCs w:val="20"/>
              </w:rPr>
              <w:t xml:space="preserve"> сегмент лекарственных средств оказывает наиболее существенный вклад и влияние на коммерческий аптечный рынок и повторяет ее динамику: прирост продаж ЛС составил </w:t>
            </w:r>
            <w:r>
              <w:rPr>
                <w:sz w:val="20"/>
                <w:szCs w:val="20"/>
              </w:rPr>
              <w:t>…</w:t>
            </w:r>
            <w:r w:rsidRPr="00A04DD3">
              <w:rPr>
                <w:sz w:val="20"/>
                <w:szCs w:val="20"/>
              </w:rPr>
              <w:t>% в рублях</w:t>
            </w:r>
          </w:p>
          <w:p w14:paraId="4FE14457" w14:textId="77777777" w:rsidR="00A04DD3" w:rsidRPr="00A04DD3" w:rsidRDefault="00A04DD3" w:rsidP="00A04DD3">
            <w:pPr>
              <w:jc w:val="both"/>
              <w:rPr>
                <w:sz w:val="20"/>
                <w:szCs w:val="20"/>
              </w:rPr>
            </w:pPr>
          </w:p>
          <w:p w14:paraId="10079307" w14:textId="77777777" w:rsidR="00A04DD3" w:rsidRPr="00A04DD3" w:rsidRDefault="00A04DD3" w:rsidP="00A04DD3">
            <w:pPr>
              <w:jc w:val="both"/>
              <w:rPr>
                <w:sz w:val="20"/>
                <w:szCs w:val="20"/>
              </w:rPr>
            </w:pPr>
            <w:r w:rsidRPr="00A04DD3">
              <w:rPr>
                <w:sz w:val="20"/>
                <w:szCs w:val="20"/>
              </w:rPr>
              <w:t>Аналитики рынка выделяют следующие тренды в 2016 – 2017 годах:</w:t>
            </w:r>
          </w:p>
          <w:p w14:paraId="0DA029B8" w14:textId="77777777" w:rsidR="00A04DD3" w:rsidRPr="00A04DD3" w:rsidRDefault="00A04DD3" w:rsidP="00A04DD3">
            <w:pPr>
              <w:numPr>
                <w:ilvl w:val="0"/>
                <w:numId w:val="23"/>
              </w:numPr>
              <w:jc w:val="both"/>
              <w:rPr>
                <w:sz w:val="20"/>
                <w:szCs w:val="20"/>
              </w:rPr>
            </w:pPr>
            <w:r w:rsidRPr="00A04DD3">
              <w:rPr>
                <w:sz w:val="20"/>
                <w:szCs w:val="20"/>
              </w:rPr>
              <w:t>Консолидация</w:t>
            </w:r>
          </w:p>
          <w:p w14:paraId="546D37D5" w14:textId="77777777" w:rsidR="00A04DD3" w:rsidRPr="00A04DD3" w:rsidRDefault="00A04DD3" w:rsidP="00A04DD3">
            <w:pPr>
              <w:numPr>
                <w:ilvl w:val="0"/>
                <w:numId w:val="23"/>
              </w:numPr>
              <w:jc w:val="both"/>
              <w:rPr>
                <w:sz w:val="20"/>
                <w:szCs w:val="20"/>
              </w:rPr>
            </w:pPr>
            <w:r w:rsidRPr="00A04DD3">
              <w:rPr>
                <w:sz w:val="20"/>
                <w:szCs w:val="20"/>
              </w:rPr>
              <w:t>Мультиформатность внутри сети</w:t>
            </w:r>
          </w:p>
          <w:p w14:paraId="7D03C4DC" w14:textId="77777777" w:rsidR="00A04DD3" w:rsidRPr="00A04DD3" w:rsidRDefault="00A04DD3" w:rsidP="00A04DD3">
            <w:pPr>
              <w:numPr>
                <w:ilvl w:val="0"/>
                <w:numId w:val="23"/>
              </w:numPr>
              <w:jc w:val="both"/>
              <w:rPr>
                <w:sz w:val="20"/>
                <w:szCs w:val="20"/>
              </w:rPr>
            </w:pPr>
            <w:r w:rsidRPr="00A04DD3">
              <w:rPr>
                <w:sz w:val="20"/>
                <w:szCs w:val="20"/>
              </w:rPr>
              <w:t>Борьба за покупателей</w:t>
            </w:r>
          </w:p>
          <w:p w14:paraId="14A42E00" w14:textId="77777777" w:rsidR="00A04DD3" w:rsidRPr="00A04DD3" w:rsidRDefault="00A04DD3" w:rsidP="00A04DD3">
            <w:pPr>
              <w:numPr>
                <w:ilvl w:val="0"/>
                <w:numId w:val="23"/>
              </w:numPr>
              <w:jc w:val="both"/>
              <w:rPr>
                <w:sz w:val="20"/>
                <w:szCs w:val="20"/>
              </w:rPr>
            </w:pPr>
            <w:r w:rsidRPr="00A04DD3">
              <w:rPr>
                <w:sz w:val="20"/>
                <w:szCs w:val="20"/>
              </w:rPr>
              <w:t>Выстраивание более тесных взаимоотношений с производителями.</w:t>
            </w:r>
          </w:p>
          <w:p w14:paraId="7985760F" w14:textId="77777777" w:rsidR="00A04DD3" w:rsidRPr="00A04DD3" w:rsidRDefault="00A04DD3" w:rsidP="00A04DD3">
            <w:pPr>
              <w:pStyle w:val="rvps4"/>
              <w:spacing w:before="0" w:beforeAutospacing="0" w:after="0" w:afterAutospacing="0"/>
              <w:jc w:val="both"/>
              <w:rPr>
                <w:sz w:val="20"/>
                <w:szCs w:val="20"/>
              </w:rPr>
            </w:pPr>
            <w:r w:rsidRPr="00A04DD3">
              <w:rPr>
                <w:sz w:val="20"/>
                <w:szCs w:val="20"/>
              </w:rPr>
              <w:t xml:space="preserve">В каждом времени года (и даже в каждом месяце) можно выделить особенно покупаемые товары. </w:t>
            </w:r>
          </w:p>
          <w:p w14:paraId="100F2945" w14:textId="77777777" w:rsidR="00A04DD3" w:rsidRPr="00A04DD3" w:rsidRDefault="00A04DD3" w:rsidP="00A04DD3">
            <w:pPr>
              <w:pStyle w:val="rvps4"/>
              <w:spacing w:before="0" w:beforeAutospacing="0" w:after="0" w:afterAutospacing="0"/>
              <w:jc w:val="both"/>
              <w:rPr>
                <w:sz w:val="20"/>
                <w:szCs w:val="20"/>
              </w:rPr>
            </w:pPr>
          </w:p>
          <w:p w14:paraId="30AEED72" w14:textId="77777777" w:rsidR="00A04DD3" w:rsidRPr="00A04DD3" w:rsidRDefault="00A04DD3" w:rsidP="00A04DD3">
            <w:pPr>
              <w:pStyle w:val="rvps4"/>
              <w:spacing w:before="0" w:beforeAutospacing="0" w:after="0" w:afterAutospacing="0"/>
              <w:jc w:val="both"/>
              <w:rPr>
                <w:sz w:val="20"/>
                <w:szCs w:val="20"/>
              </w:rPr>
            </w:pPr>
            <w:r w:rsidRPr="00A04DD3">
              <w:rPr>
                <w:sz w:val="20"/>
                <w:szCs w:val="20"/>
              </w:rPr>
              <w:t xml:space="preserve">С октября по март максимально популярны витамины и средства от простуды. </w:t>
            </w:r>
          </w:p>
          <w:p w14:paraId="41D7FCCA" w14:textId="77777777" w:rsidR="00A04DD3" w:rsidRPr="00A04DD3" w:rsidRDefault="00A04DD3" w:rsidP="00A04DD3">
            <w:pPr>
              <w:pStyle w:val="rvps4"/>
              <w:spacing w:before="0" w:beforeAutospacing="0" w:after="0" w:afterAutospacing="0"/>
              <w:jc w:val="both"/>
              <w:rPr>
                <w:sz w:val="20"/>
                <w:szCs w:val="20"/>
              </w:rPr>
            </w:pPr>
          </w:p>
          <w:p w14:paraId="1681E2C5" w14:textId="1609AB13" w:rsidR="0064430A" w:rsidRPr="009857E8" w:rsidRDefault="00A04DD3" w:rsidP="00A04DD3">
            <w:pPr>
              <w:jc w:val="both"/>
              <w:rPr>
                <w:szCs w:val="20"/>
              </w:rPr>
            </w:pPr>
            <w:r w:rsidRPr="00A04DD3">
              <w:rPr>
                <w:sz w:val="20"/>
                <w:szCs w:val="20"/>
              </w:rPr>
              <w:t xml:space="preserve">С середины апреля по середину августа ярко выраженный сезонный характер носят аллергические заболевания, вызванные непереносимостью пыльцы растений, тополиного пуха, дорожной пыли и некоторых других аллергенов. Именно в это время возникает наибольший спрос на антигистаминные средства, которые являются препаратами симптоматической терапии, и пациенты вынуждены принимать их на </w:t>
            </w:r>
            <w:r w:rsidRPr="00A04DD3">
              <w:rPr>
                <w:sz w:val="20"/>
                <w:szCs w:val="20"/>
              </w:rPr>
              <w:lastRenderedPageBreak/>
              <w:t xml:space="preserve">протяжении всего периода заболевания, то есть преимущественно в весенне-летний период. </w:t>
            </w:r>
            <w:r w:rsidR="004222EE"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10" w:type="dxa"/>
              <w:tblLayout w:type="fixed"/>
              <w:tblLook w:val="04A0" w:firstRow="1" w:lastRow="0" w:firstColumn="1" w:lastColumn="0" w:noHBand="0" w:noVBand="1"/>
            </w:tblPr>
            <w:tblGrid>
              <w:gridCol w:w="518"/>
              <w:gridCol w:w="709"/>
              <w:gridCol w:w="850"/>
              <w:gridCol w:w="3773"/>
              <w:gridCol w:w="960"/>
            </w:tblGrid>
            <w:tr w:rsidR="00A04DD3" w14:paraId="02C86F0A" w14:textId="77777777" w:rsidTr="00A04DD3">
              <w:trPr>
                <w:trHeight w:val="300"/>
              </w:trPr>
              <w:tc>
                <w:tcPr>
                  <w:tcW w:w="518" w:type="dxa"/>
                  <w:tcBorders>
                    <w:top w:val="nil"/>
                    <w:left w:val="nil"/>
                    <w:bottom w:val="nil"/>
                    <w:right w:val="nil"/>
                  </w:tcBorders>
                  <w:shd w:val="clear" w:color="auto" w:fill="auto"/>
                  <w:noWrap/>
                  <w:vAlign w:val="bottom"/>
                  <w:hideMark/>
                </w:tcPr>
                <w:p w14:paraId="6347C50B" w14:textId="77777777" w:rsidR="00A04DD3" w:rsidRDefault="00A04DD3" w:rsidP="00A04DD3">
                  <w:pPr>
                    <w:rPr>
                      <w:rFonts w:ascii="Calibri" w:hAnsi="Calibri"/>
                      <w:color w:val="000000"/>
                      <w:sz w:val="22"/>
                      <w:szCs w:val="22"/>
                    </w:rPr>
                  </w:pPr>
                  <w:r>
                    <w:rPr>
                      <w:rFonts w:ascii="Calibri" w:hAnsi="Calibri"/>
                      <w:color w:val="000000"/>
                      <w:sz w:val="22"/>
                      <w:szCs w:val="22"/>
                    </w:rPr>
                    <w:t>1</w:t>
                  </w:r>
                </w:p>
              </w:tc>
              <w:tc>
                <w:tcPr>
                  <w:tcW w:w="5332" w:type="dxa"/>
                  <w:gridSpan w:val="3"/>
                  <w:tcBorders>
                    <w:top w:val="nil"/>
                    <w:left w:val="nil"/>
                    <w:bottom w:val="nil"/>
                    <w:right w:val="nil"/>
                  </w:tcBorders>
                  <w:shd w:val="clear" w:color="auto" w:fill="auto"/>
                  <w:noWrap/>
                  <w:vAlign w:val="center"/>
                  <w:hideMark/>
                </w:tcPr>
                <w:p w14:paraId="535F2969" w14:textId="77777777" w:rsidR="00A04DD3" w:rsidRDefault="00A04DD3" w:rsidP="00A04DD3">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04C48900" w14:textId="77777777" w:rsidR="00A04DD3" w:rsidRDefault="00A04DD3" w:rsidP="00A04DD3">
                  <w:pPr>
                    <w:rPr>
                      <w:rFonts w:ascii="Arial" w:hAnsi="Arial" w:cs="Arial"/>
                      <w:b/>
                      <w:bCs/>
                      <w:color w:val="333399"/>
                      <w:sz w:val="20"/>
                      <w:szCs w:val="20"/>
                    </w:rPr>
                  </w:pPr>
                </w:p>
              </w:tc>
            </w:tr>
            <w:tr w:rsidR="00A04DD3" w14:paraId="0B00381B" w14:textId="77777777" w:rsidTr="00A04DD3">
              <w:trPr>
                <w:trHeight w:val="300"/>
              </w:trPr>
              <w:tc>
                <w:tcPr>
                  <w:tcW w:w="518" w:type="dxa"/>
                  <w:tcBorders>
                    <w:top w:val="nil"/>
                    <w:left w:val="nil"/>
                    <w:bottom w:val="nil"/>
                    <w:right w:val="nil"/>
                  </w:tcBorders>
                  <w:shd w:val="clear" w:color="auto" w:fill="auto"/>
                  <w:noWrap/>
                  <w:vAlign w:val="bottom"/>
                  <w:hideMark/>
                </w:tcPr>
                <w:p w14:paraId="5E588249" w14:textId="77777777" w:rsidR="00A04DD3" w:rsidRDefault="00A04DD3" w:rsidP="00A04DD3">
                  <w:pPr>
                    <w:rPr>
                      <w:rFonts w:ascii="Calibri" w:hAnsi="Calibri"/>
                      <w:color w:val="000000"/>
                      <w:sz w:val="22"/>
                      <w:szCs w:val="22"/>
                    </w:rPr>
                  </w:pPr>
                  <w:r>
                    <w:rPr>
                      <w:rFonts w:ascii="Calibri" w:hAnsi="Calibri"/>
                      <w:color w:val="000000"/>
                      <w:sz w:val="22"/>
                      <w:szCs w:val="22"/>
                    </w:rPr>
                    <w:t>2</w:t>
                  </w:r>
                </w:p>
              </w:tc>
              <w:tc>
                <w:tcPr>
                  <w:tcW w:w="5332" w:type="dxa"/>
                  <w:gridSpan w:val="3"/>
                  <w:tcBorders>
                    <w:top w:val="nil"/>
                    <w:left w:val="nil"/>
                    <w:bottom w:val="nil"/>
                    <w:right w:val="nil"/>
                  </w:tcBorders>
                  <w:shd w:val="clear" w:color="auto" w:fill="auto"/>
                  <w:noWrap/>
                  <w:vAlign w:val="center"/>
                  <w:hideMark/>
                </w:tcPr>
                <w:p w14:paraId="048B187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6735836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4</w:t>
                  </w:r>
                </w:p>
              </w:tc>
            </w:tr>
            <w:tr w:rsidR="00A04DD3" w14:paraId="51189AE7" w14:textId="77777777" w:rsidTr="00A04DD3">
              <w:trPr>
                <w:trHeight w:val="300"/>
              </w:trPr>
              <w:tc>
                <w:tcPr>
                  <w:tcW w:w="518" w:type="dxa"/>
                  <w:tcBorders>
                    <w:top w:val="nil"/>
                    <w:left w:val="nil"/>
                    <w:bottom w:val="nil"/>
                    <w:right w:val="nil"/>
                  </w:tcBorders>
                  <w:shd w:val="clear" w:color="auto" w:fill="auto"/>
                  <w:noWrap/>
                  <w:vAlign w:val="bottom"/>
                  <w:hideMark/>
                </w:tcPr>
                <w:p w14:paraId="2275242D" w14:textId="77777777" w:rsidR="00A04DD3" w:rsidRDefault="00A04DD3" w:rsidP="00A04DD3">
                  <w:pPr>
                    <w:rPr>
                      <w:rFonts w:ascii="Calibri" w:hAnsi="Calibri"/>
                      <w:color w:val="000000"/>
                      <w:sz w:val="22"/>
                      <w:szCs w:val="22"/>
                    </w:rPr>
                  </w:pPr>
                  <w:r>
                    <w:rPr>
                      <w:rFonts w:ascii="Calibri" w:hAnsi="Calibri"/>
                      <w:color w:val="000000"/>
                      <w:sz w:val="22"/>
                      <w:szCs w:val="22"/>
                    </w:rPr>
                    <w:t>3</w:t>
                  </w:r>
                </w:p>
              </w:tc>
              <w:tc>
                <w:tcPr>
                  <w:tcW w:w="5332" w:type="dxa"/>
                  <w:gridSpan w:val="3"/>
                  <w:tcBorders>
                    <w:top w:val="nil"/>
                    <w:left w:val="nil"/>
                    <w:bottom w:val="nil"/>
                    <w:right w:val="nil"/>
                  </w:tcBorders>
                  <w:shd w:val="clear" w:color="auto" w:fill="auto"/>
                  <w:noWrap/>
                  <w:vAlign w:val="center"/>
                  <w:hideMark/>
                </w:tcPr>
                <w:p w14:paraId="02F986F4"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9BADF6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5</w:t>
                  </w:r>
                </w:p>
              </w:tc>
            </w:tr>
            <w:tr w:rsidR="00A04DD3" w14:paraId="2601ACD8" w14:textId="77777777" w:rsidTr="00A04DD3">
              <w:trPr>
                <w:trHeight w:val="300"/>
              </w:trPr>
              <w:tc>
                <w:tcPr>
                  <w:tcW w:w="518" w:type="dxa"/>
                  <w:tcBorders>
                    <w:top w:val="nil"/>
                    <w:left w:val="nil"/>
                    <w:bottom w:val="nil"/>
                    <w:right w:val="nil"/>
                  </w:tcBorders>
                  <w:shd w:val="clear" w:color="auto" w:fill="auto"/>
                  <w:noWrap/>
                  <w:vAlign w:val="bottom"/>
                  <w:hideMark/>
                </w:tcPr>
                <w:p w14:paraId="37FB7AC4"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5A18BCB" w14:textId="77777777" w:rsidR="00A04DD3" w:rsidRDefault="00A04DD3" w:rsidP="00A04DD3">
                  <w:pPr>
                    <w:rPr>
                      <w:rFonts w:ascii="Calibri" w:hAnsi="Calibri"/>
                      <w:color w:val="000000"/>
                      <w:sz w:val="22"/>
                      <w:szCs w:val="22"/>
                    </w:rPr>
                  </w:pPr>
                  <w:r>
                    <w:rPr>
                      <w:rFonts w:ascii="Calibri" w:hAnsi="Calibri"/>
                      <w:color w:val="000000"/>
                      <w:sz w:val="22"/>
                      <w:szCs w:val="22"/>
                    </w:rPr>
                    <w:t>3.1</w:t>
                  </w:r>
                </w:p>
              </w:tc>
              <w:tc>
                <w:tcPr>
                  <w:tcW w:w="4623" w:type="dxa"/>
                  <w:gridSpan w:val="2"/>
                  <w:tcBorders>
                    <w:top w:val="nil"/>
                    <w:left w:val="nil"/>
                    <w:bottom w:val="nil"/>
                    <w:right w:val="nil"/>
                  </w:tcBorders>
                  <w:shd w:val="clear" w:color="auto" w:fill="auto"/>
                  <w:noWrap/>
                  <w:vAlign w:val="center"/>
                  <w:hideMark/>
                </w:tcPr>
                <w:p w14:paraId="617CB55F"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0846FA6C"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25687853" w14:textId="77777777" w:rsidTr="00A04DD3">
              <w:trPr>
                <w:trHeight w:val="300"/>
              </w:trPr>
              <w:tc>
                <w:tcPr>
                  <w:tcW w:w="518" w:type="dxa"/>
                  <w:tcBorders>
                    <w:top w:val="nil"/>
                    <w:left w:val="nil"/>
                    <w:bottom w:val="nil"/>
                    <w:right w:val="nil"/>
                  </w:tcBorders>
                  <w:shd w:val="clear" w:color="auto" w:fill="auto"/>
                  <w:noWrap/>
                  <w:vAlign w:val="bottom"/>
                  <w:hideMark/>
                </w:tcPr>
                <w:p w14:paraId="2950A95F"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7E5F41" w14:textId="77777777" w:rsidR="00A04DD3" w:rsidRDefault="00A04DD3" w:rsidP="00A04DD3">
                  <w:pPr>
                    <w:rPr>
                      <w:rFonts w:ascii="Calibri" w:hAnsi="Calibri"/>
                      <w:color w:val="000000"/>
                      <w:sz w:val="22"/>
                      <w:szCs w:val="22"/>
                    </w:rPr>
                  </w:pPr>
                  <w:r>
                    <w:rPr>
                      <w:rFonts w:ascii="Calibri" w:hAnsi="Calibri"/>
                      <w:color w:val="000000"/>
                      <w:sz w:val="22"/>
                      <w:szCs w:val="22"/>
                    </w:rPr>
                    <w:t>3.2</w:t>
                  </w:r>
                </w:p>
              </w:tc>
              <w:tc>
                <w:tcPr>
                  <w:tcW w:w="4623" w:type="dxa"/>
                  <w:gridSpan w:val="2"/>
                  <w:tcBorders>
                    <w:top w:val="nil"/>
                    <w:left w:val="nil"/>
                    <w:bottom w:val="nil"/>
                    <w:right w:val="nil"/>
                  </w:tcBorders>
                  <w:shd w:val="clear" w:color="auto" w:fill="auto"/>
                  <w:noWrap/>
                  <w:vAlign w:val="center"/>
                  <w:hideMark/>
                </w:tcPr>
                <w:p w14:paraId="09190DD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2135BB8B"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3DFA9D7" w14:textId="77777777" w:rsidTr="00A04DD3">
              <w:trPr>
                <w:trHeight w:val="300"/>
              </w:trPr>
              <w:tc>
                <w:tcPr>
                  <w:tcW w:w="518" w:type="dxa"/>
                  <w:tcBorders>
                    <w:top w:val="nil"/>
                    <w:left w:val="nil"/>
                    <w:bottom w:val="nil"/>
                    <w:right w:val="nil"/>
                  </w:tcBorders>
                  <w:shd w:val="clear" w:color="auto" w:fill="auto"/>
                  <w:noWrap/>
                  <w:vAlign w:val="bottom"/>
                  <w:hideMark/>
                </w:tcPr>
                <w:p w14:paraId="33DCBDC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6A3D69" w14:textId="77777777" w:rsidR="00A04DD3" w:rsidRDefault="00A04DD3" w:rsidP="00A04DD3">
                  <w:pPr>
                    <w:rPr>
                      <w:rFonts w:ascii="Calibri" w:hAnsi="Calibri"/>
                      <w:color w:val="000000"/>
                      <w:sz w:val="22"/>
                      <w:szCs w:val="22"/>
                    </w:rPr>
                  </w:pPr>
                  <w:r>
                    <w:rPr>
                      <w:rFonts w:ascii="Calibri" w:hAnsi="Calibri"/>
                      <w:color w:val="000000"/>
                      <w:sz w:val="22"/>
                      <w:szCs w:val="22"/>
                    </w:rPr>
                    <w:t>3.3</w:t>
                  </w:r>
                </w:p>
              </w:tc>
              <w:tc>
                <w:tcPr>
                  <w:tcW w:w="4623" w:type="dxa"/>
                  <w:gridSpan w:val="2"/>
                  <w:tcBorders>
                    <w:top w:val="nil"/>
                    <w:left w:val="nil"/>
                    <w:bottom w:val="nil"/>
                    <w:right w:val="nil"/>
                  </w:tcBorders>
                  <w:shd w:val="clear" w:color="auto" w:fill="auto"/>
                  <w:noWrap/>
                  <w:vAlign w:val="center"/>
                  <w:hideMark/>
                </w:tcPr>
                <w:p w14:paraId="24C2BA1D"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5D6AC3A0"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41DEB414" w14:textId="77777777" w:rsidTr="00A04DD3">
              <w:trPr>
                <w:trHeight w:val="300"/>
              </w:trPr>
              <w:tc>
                <w:tcPr>
                  <w:tcW w:w="518" w:type="dxa"/>
                  <w:tcBorders>
                    <w:top w:val="nil"/>
                    <w:left w:val="nil"/>
                    <w:bottom w:val="nil"/>
                    <w:right w:val="nil"/>
                  </w:tcBorders>
                  <w:shd w:val="clear" w:color="auto" w:fill="auto"/>
                  <w:noWrap/>
                  <w:vAlign w:val="bottom"/>
                  <w:hideMark/>
                </w:tcPr>
                <w:p w14:paraId="1683795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D2EF72" w14:textId="77777777" w:rsidR="00A04DD3" w:rsidRDefault="00A04DD3" w:rsidP="00A04DD3">
                  <w:pPr>
                    <w:rPr>
                      <w:rFonts w:ascii="Calibri" w:hAnsi="Calibri"/>
                      <w:color w:val="000000"/>
                      <w:sz w:val="22"/>
                      <w:szCs w:val="22"/>
                    </w:rPr>
                  </w:pPr>
                  <w:r>
                    <w:rPr>
                      <w:rFonts w:ascii="Calibri" w:hAnsi="Calibri"/>
                      <w:color w:val="000000"/>
                      <w:sz w:val="22"/>
                      <w:szCs w:val="22"/>
                    </w:rPr>
                    <w:t>3.4</w:t>
                  </w:r>
                </w:p>
              </w:tc>
              <w:tc>
                <w:tcPr>
                  <w:tcW w:w="4623" w:type="dxa"/>
                  <w:gridSpan w:val="2"/>
                  <w:tcBorders>
                    <w:top w:val="nil"/>
                    <w:left w:val="nil"/>
                    <w:bottom w:val="nil"/>
                    <w:right w:val="nil"/>
                  </w:tcBorders>
                  <w:shd w:val="clear" w:color="auto" w:fill="auto"/>
                  <w:noWrap/>
                  <w:vAlign w:val="center"/>
                  <w:hideMark/>
                </w:tcPr>
                <w:p w14:paraId="5338D762"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46ABA4D1"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A4EA80D" w14:textId="77777777" w:rsidTr="00A04DD3">
              <w:trPr>
                <w:trHeight w:val="300"/>
              </w:trPr>
              <w:tc>
                <w:tcPr>
                  <w:tcW w:w="518" w:type="dxa"/>
                  <w:tcBorders>
                    <w:top w:val="nil"/>
                    <w:left w:val="nil"/>
                    <w:bottom w:val="nil"/>
                    <w:right w:val="nil"/>
                  </w:tcBorders>
                  <w:shd w:val="clear" w:color="auto" w:fill="auto"/>
                  <w:noWrap/>
                  <w:vAlign w:val="bottom"/>
                  <w:hideMark/>
                </w:tcPr>
                <w:p w14:paraId="17AF280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A04AD2" w14:textId="77777777" w:rsidR="00A04DD3" w:rsidRDefault="00A04DD3" w:rsidP="00A04DD3">
                  <w:pPr>
                    <w:rPr>
                      <w:rFonts w:ascii="Calibri" w:hAnsi="Calibri"/>
                      <w:color w:val="000000"/>
                      <w:sz w:val="22"/>
                      <w:szCs w:val="22"/>
                    </w:rPr>
                  </w:pPr>
                  <w:r>
                    <w:rPr>
                      <w:rFonts w:ascii="Calibri" w:hAnsi="Calibri"/>
                      <w:color w:val="000000"/>
                      <w:sz w:val="22"/>
                      <w:szCs w:val="22"/>
                    </w:rPr>
                    <w:t>3.5</w:t>
                  </w:r>
                </w:p>
              </w:tc>
              <w:tc>
                <w:tcPr>
                  <w:tcW w:w="4623" w:type="dxa"/>
                  <w:gridSpan w:val="2"/>
                  <w:tcBorders>
                    <w:top w:val="nil"/>
                    <w:left w:val="nil"/>
                    <w:bottom w:val="nil"/>
                    <w:right w:val="nil"/>
                  </w:tcBorders>
                  <w:shd w:val="clear" w:color="auto" w:fill="auto"/>
                  <w:noWrap/>
                  <w:vAlign w:val="center"/>
                  <w:hideMark/>
                </w:tcPr>
                <w:p w14:paraId="61633ACC"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36D37C27"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61CC144" w14:textId="77777777" w:rsidTr="00A04DD3">
              <w:trPr>
                <w:trHeight w:val="300"/>
              </w:trPr>
              <w:tc>
                <w:tcPr>
                  <w:tcW w:w="518" w:type="dxa"/>
                  <w:tcBorders>
                    <w:top w:val="nil"/>
                    <w:left w:val="nil"/>
                    <w:bottom w:val="nil"/>
                    <w:right w:val="nil"/>
                  </w:tcBorders>
                  <w:shd w:val="clear" w:color="auto" w:fill="auto"/>
                  <w:noWrap/>
                  <w:vAlign w:val="bottom"/>
                  <w:hideMark/>
                </w:tcPr>
                <w:p w14:paraId="6691EA4A"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6D6047C" w14:textId="77777777" w:rsidR="00A04DD3" w:rsidRDefault="00A04DD3" w:rsidP="00A04DD3">
                  <w:pPr>
                    <w:rPr>
                      <w:rFonts w:ascii="Calibri" w:hAnsi="Calibri"/>
                      <w:color w:val="000000"/>
                      <w:sz w:val="22"/>
                      <w:szCs w:val="22"/>
                    </w:rPr>
                  </w:pPr>
                  <w:r>
                    <w:rPr>
                      <w:rFonts w:ascii="Calibri" w:hAnsi="Calibri"/>
                      <w:color w:val="000000"/>
                      <w:sz w:val="22"/>
                      <w:szCs w:val="22"/>
                    </w:rPr>
                    <w:t>3.6</w:t>
                  </w:r>
                </w:p>
              </w:tc>
              <w:tc>
                <w:tcPr>
                  <w:tcW w:w="4623" w:type="dxa"/>
                  <w:gridSpan w:val="2"/>
                  <w:tcBorders>
                    <w:top w:val="nil"/>
                    <w:left w:val="nil"/>
                    <w:bottom w:val="nil"/>
                    <w:right w:val="nil"/>
                  </w:tcBorders>
                  <w:shd w:val="clear" w:color="auto" w:fill="auto"/>
                  <w:noWrap/>
                  <w:vAlign w:val="center"/>
                  <w:hideMark/>
                </w:tcPr>
                <w:p w14:paraId="5B76B63A"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7439BD3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w:t>
                  </w:r>
                </w:p>
              </w:tc>
            </w:tr>
            <w:tr w:rsidR="00A04DD3" w14:paraId="6DB3948F" w14:textId="77777777" w:rsidTr="00A04DD3">
              <w:trPr>
                <w:trHeight w:val="300"/>
              </w:trPr>
              <w:tc>
                <w:tcPr>
                  <w:tcW w:w="518" w:type="dxa"/>
                  <w:tcBorders>
                    <w:top w:val="nil"/>
                    <w:left w:val="nil"/>
                    <w:bottom w:val="nil"/>
                    <w:right w:val="nil"/>
                  </w:tcBorders>
                  <w:shd w:val="clear" w:color="auto" w:fill="auto"/>
                  <w:noWrap/>
                  <w:vAlign w:val="bottom"/>
                  <w:hideMark/>
                </w:tcPr>
                <w:p w14:paraId="782F4942" w14:textId="77777777" w:rsidR="00A04DD3" w:rsidRDefault="00A04DD3" w:rsidP="00A04DD3">
                  <w:pPr>
                    <w:rPr>
                      <w:rFonts w:ascii="Calibri" w:hAnsi="Calibri"/>
                      <w:color w:val="000000"/>
                      <w:sz w:val="22"/>
                      <w:szCs w:val="22"/>
                    </w:rPr>
                  </w:pPr>
                  <w:r>
                    <w:rPr>
                      <w:rFonts w:ascii="Calibri" w:hAnsi="Calibri"/>
                      <w:color w:val="000000"/>
                      <w:sz w:val="22"/>
                      <w:szCs w:val="22"/>
                    </w:rPr>
                    <w:t>4</w:t>
                  </w:r>
                </w:p>
              </w:tc>
              <w:tc>
                <w:tcPr>
                  <w:tcW w:w="5332" w:type="dxa"/>
                  <w:gridSpan w:val="3"/>
                  <w:tcBorders>
                    <w:top w:val="nil"/>
                    <w:left w:val="nil"/>
                    <w:bottom w:val="nil"/>
                    <w:right w:val="nil"/>
                  </w:tcBorders>
                  <w:shd w:val="clear" w:color="auto" w:fill="auto"/>
                  <w:noWrap/>
                  <w:vAlign w:val="center"/>
                  <w:hideMark/>
                </w:tcPr>
                <w:p w14:paraId="491A56F9"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12875AD0"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7</w:t>
                  </w:r>
                </w:p>
              </w:tc>
            </w:tr>
            <w:tr w:rsidR="00A04DD3" w14:paraId="37FB2C12" w14:textId="77777777" w:rsidTr="00A04DD3">
              <w:trPr>
                <w:trHeight w:val="300"/>
              </w:trPr>
              <w:tc>
                <w:tcPr>
                  <w:tcW w:w="518" w:type="dxa"/>
                  <w:tcBorders>
                    <w:top w:val="nil"/>
                    <w:left w:val="nil"/>
                    <w:bottom w:val="nil"/>
                    <w:right w:val="nil"/>
                  </w:tcBorders>
                  <w:shd w:val="clear" w:color="auto" w:fill="auto"/>
                  <w:noWrap/>
                  <w:vAlign w:val="bottom"/>
                  <w:hideMark/>
                </w:tcPr>
                <w:p w14:paraId="1D57183B"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14940AA" w14:textId="77777777" w:rsidR="00A04DD3" w:rsidRDefault="00A04DD3" w:rsidP="00A04DD3">
                  <w:pPr>
                    <w:rPr>
                      <w:rFonts w:ascii="Calibri" w:hAnsi="Calibri"/>
                      <w:color w:val="000000"/>
                      <w:sz w:val="22"/>
                      <w:szCs w:val="22"/>
                    </w:rPr>
                  </w:pPr>
                  <w:r>
                    <w:rPr>
                      <w:rFonts w:ascii="Calibri" w:hAnsi="Calibri"/>
                      <w:color w:val="000000"/>
                      <w:sz w:val="22"/>
                      <w:szCs w:val="22"/>
                    </w:rPr>
                    <w:t>4.1</w:t>
                  </w:r>
                </w:p>
              </w:tc>
              <w:tc>
                <w:tcPr>
                  <w:tcW w:w="4623" w:type="dxa"/>
                  <w:gridSpan w:val="2"/>
                  <w:tcBorders>
                    <w:top w:val="nil"/>
                    <w:left w:val="nil"/>
                    <w:bottom w:val="nil"/>
                    <w:right w:val="nil"/>
                  </w:tcBorders>
                  <w:shd w:val="clear" w:color="auto" w:fill="auto"/>
                  <w:noWrap/>
                  <w:vAlign w:val="center"/>
                  <w:hideMark/>
                </w:tcPr>
                <w:p w14:paraId="62427A32"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2B56B21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7</w:t>
                  </w:r>
                </w:p>
              </w:tc>
            </w:tr>
            <w:tr w:rsidR="00A04DD3" w14:paraId="7A424DE6" w14:textId="77777777" w:rsidTr="00A04DD3">
              <w:trPr>
                <w:trHeight w:val="300"/>
              </w:trPr>
              <w:tc>
                <w:tcPr>
                  <w:tcW w:w="518" w:type="dxa"/>
                  <w:tcBorders>
                    <w:top w:val="nil"/>
                    <w:left w:val="nil"/>
                    <w:bottom w:val="nil"/>
                    <w:right w:val="nil"/>
                  </w:tcBorders>
                  <w:shd w:val="clear" w:color="auto" w:fill="auto"/>
                  <w:noWrap/>
                  <w:vAlign w:val="bottom"/>
                  <w:hideMark/>
                </w:tcPr>
                <w:p w14:paraId="39D670DA" w14:textId="77777777" w:rsidR="00A04DD3" w:rsidRDefault="00A04DD3" w:rsidP="00A04DD3">
                  <w:pPr>
                    <w:rPr>
                      <w:rFonts w:ascii="Calibri" w:hAnsi="Calibri"/>
                      <w:color w:val="000000"/>
                      <w:sz w:val="22"/>
                      <w:szCs w:val="22"/>
                    </w:rPr>
                  </w:pPr>
                  <w:r>
                    <w:rPr>
                      <w:rFonts w:ascii="Calibri" w:hAnsi="Calibri"/>
                      <w:color w:val="000000"/>
                      <w:sz w:val="22"/>
                      <w:szCs w:val="22"/>
                    </w:rPr>
                    <w:t>5</w:t>
                  </w:r>
                </w:p>
              </w:tc>
              <w:tc>
                <w:tcPr>
                  <w:tcW w:w="5332" w:type="dxa"/>
                  <w:gridSpan w:val="3"/>
                  <w:tcBorders>
                    <w:top w:val="nil"/>
                    <w:left w:val="nil"/>
                    <w:bottom w:val="nil"/>
                    <w:right w:val="nil"/>
                  </w:tcBorders>
                  <w:shd w:val="clear" w:color="auto" w:fill="auto"/>
                  <w:noWrap/>
                  <w:vAlign w:val="center"/>
                  <w:hideMark/>
                </w:tcPr>
                <w:p w14:paraId="72B42B84"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04F65C5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15</w:t>
                  </w:r>
                </w:p>
              </w:tc>
            </w:tr>
            <w:tr w:rsidR="00A04DD3" w14:paraId="66CE6838" w14:textId="77777777" w:rsidTr="00A04DD3">
              <w:trPr>
                <w:trHeight w:val="300"/>
              </w:trPr>
              <w:tc>
                <w:tcPr>
                  <w:tcW w:w="518" w:type="dxa"/>
                  <w:tcBorders>
                    <w:top w:val="nil"/>
                    <w:left w:val="nil"/>
                    <w:bottom w:val="nil"/>
                    <w:right w:val="nil"/>
                  </w:tcBorders>
                  <w:shd w:val="clear" w:color="auto" w:fill="auto"/>
                  <w:noWrap/>
                  <w:vAlign w:val="bottom"/>
                  <w:hideMark/>
                </w:tcPr>
                <w:p w14:paraId="5CB362E5"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8E5CC39" w14:textId="77777777" w:rsidR="00A04DD3" w:rsidRDefault="00A04DD3" w:rsidP="00A04DD3">
                  <w:pPr>
                    <w:rPr>
                      <w:rFonts w:ascii="Calibri" w:hAnsi="Calibri"/>
                      <w:color w:val="000000"/>
                      <w:sz w:val="22"/>
                      <w:szCs w:val="22"/>
                    </w:rPr>
                  </w:pPr>
                  <w:r>
                    <w:rPr>
                      <w:rFonts w:ascii="Calibri" w:hAnsi="Calibri"/>
                      <w:color w:val="000000"/>
                      <w:sz w:val="22"/>
                      <w:szCs w:val="22"/>
                    </w:rPr>
                    <w:t>5.1</w:t>
                  </w:r>
                </w:p>
              </w:tc>
              <w:tc>
                <w:tcPr>
                  <w:tcW w:w="4623" w:type="dxa"/>
                  <w:gridSpan w:val="2"/>
                  <w:tcBorders>
                    <w:top w:val="nil"/>
                    <w:left w:val="nil"/>
                    <w:bottom w:val="nil"/>
                    <w:right w:val="nil"/>
                  </w:tcBorders>
                  <w:shd w:val="clear" w:color="auto" w:fill="auto"/>
                  <w:noWrap/>
                  <w:vAlign w:val="center"/>
                  <w:hideMark/>
                </w:tcPr>
                <w:p w14:paraId="52D88929"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5812DDA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15</w:t>
                  </w:r>
                </w:p>
              </w:tc>
            </w:tr>
            <w:tr w:rsidR="00A04DD3" w14:paraId="5F689B0C" w14:textId="77777777" w:rsidTr="00A04DD3">
              <w:trPr>
                <w:trHeight w:val="300"/>
              </w:trPr>
              <w:tc>
                <w:tcPr>
                  <w:tcW w:w="518" w:type="dxa"/>
                  <w:tcBorders>
                    <w:top w:val="nil"/>
                    <w:left w:val="nil"/>
                    <w:bottom w:val="nil"/>
                    <w:right w:val="nil"/>
                  </w:tcBorders>
                  <w:shd w:val="clear" w:color="auto" w:fill="auto"/>
                  <w:noWrap/>
                  <w:vAlign w:val="bottom"/>
                  <w:hideMark/>
                </w:tcPr>
                <w:p w14:paraId="178125A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8E546E" w14:textId="77777777" w:rsidR="00A04DD3" w:rsidRDefault="00A04DD3" w:rsidP="00A04DD3">
                  <w:pPr>
                    <w:rPr>
                      <w:rFonts w:ascii="Calibri" w:hAnsi="Calibri"/>
                      <w:color w:val="000000"/>
                      <w:sz w:val="22"/>
                      <w:szCs w:val="22"/>
                    </w:rPr>
                  </w:pPr>
                  <w:r>
                    <w:rPr>
                      <w:rFonts w:ascii="Calibri" w:hAnsi="Calibri"/>
                      <w:color w:val="000000"/>
                      <w:sz w:val="22"/>
                      <w:szCs w:val="22"/>
                    </w:rPr>
                    <w:t>5.2</w:t>
                  </w:r>
                </w:p>
              </w:tc>
              <w:tc>
                <w:tcPr>
                  <w:tcW w:w="4623" w:type="dxa"/>
                  <w:gridSpan w:val="2"/>
                  <w:tcBorders>
                    <w:top w:val="nil"/>
                    <w:left w:val="nil"/>
                    <w:bottom w:val="nil"/>
                    <w:right w:val="nil"/>
                  </w:tcBorders>
                  <w:shd w:val="clear" w:color="auto" w:fill="auto"/>
                  <w:noWrap/>
                  <w:vAlign w:val="center"/>
                  <w:hideMark/>
                </w:tcPr>
                <w:p w14:paraId="7F49D4DA"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4E77A7A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16</w:t>
                  </w:r>
                </w:p>
              </w:tc>
            </w:tr>
            <w:tr w:rsidR="00A04DD3" w14:paraId="0E9377B2" w14:textId="77777777" w:rsidTr="00A04DD3">
              <w:trPr>
                <w:trHeight w:val="300"/>
              </w:trPr>
              <w:tc>
                <w:tcPr>
                  <w:tcW w:w="518" w:type="dxa"/>
                  <w:tcBorders>
                    <w:top w:val="nil"/>
                    <w:left w:val="nil"/>
                    <w:bottom w:val="nil"/>
                    <w:right w:val="nil"/>
                  </w:tcBorders>
                  <w:shd w:val="clear" w:color="auto" w:fill="auto"/>
                  <w:noWrap/>
                  <w:vAlign w:val="bottom"/>
                  <w:hideMark/>
                </w:tcPr>
                <w:p w14:paraId="4B10F739"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4E913B5"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5CA5E3F7" w14:textId="77777777" w:rsidR="00A04DD3" w:rsidRDefault="00A04DD3" w:rsidP="00A04DD3">
                  <w:pPr>
                    <w:rPr>
                      <w:rFonts w:ascii="Calibri" w:hAnsi="Calibri"/>
                      <w:color w:val="000000"/>
                      <w:sz w:val="22"/>
                      <w:szCs w:val="22"/>
                    </w:rPr>
                  </w:pPr>
                  <w:r>
                    <w:rPr>
                      <w:rFonts w:ascii="Calibri" w:hAnsi="Calibri"/>
                      <w:color w:val="000000"/>
                      <w:sz w:val="22"/>
                      <w:szCs w:val="22"/>
                    </w:rPr>
                    <w:t>5.2.1</w:t>
                  </w:r>
                </w:p>
              </w:tc>
              <w:tc>
                <w:tcPr>
                  <w:tcW w:w="3773" w:type="dxa"/>
                  <w:tcBorders>
                    <w:top w:val="nil"/>
                    <w:left w:val="nil"/>
                    <w:bottom w:val="nil"/>
                    <w:right w:val="nil"/>
                  </w:tcBorders>
                  <w:shd w:val="clear" w:color="auto" w:fill="auto"/>
                  <w:noWrap/>
                  <w:vAlign w:val="center"/>
                  <w:hideMark/>
                </w:tcPr>
                <w:p w14:paraId="63275312"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76AAB94B"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16</w:t>
                  </w:r>
                </w:p>
              </w:tc>
            </w:tr>
            <w:tr w:rsidR="00A04DD3" w14:paraId="73AD6028" w14:textId="77777777" w:rsidTr="00A04DD3">
              <w:trPr>
                <w:trHeight w:val="300"/>
              </w:trPr>
              <w:tc>
                <w:tcPr>
                  <w:tcW w:w="518" w:type="dxa"/>
                  <w:tcBorders>
                    <w:top w:val="nil"/>
                    <w:left w:val="nil"/>
                    <w:bottom w:val="nil"/>
                    <w:right w:val="nil"/>
                  </w:tcBorders>
                  <w:shd w:val="clear" w:color="auto" w:fill="auto"/>
                  <w:noWrap/>
                  <w:vAlign w:val="bottom"/>
                  <w:hideMark/>
                </w:tcPr>
                <w:p w14:paraId="4A63AE79"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D292462" w14:textId="77777777" w:rsidR="00A04DD3" w:rsidRDefault="00A04DD3" w:rsidP="00A04DD3">
                  <w:pPr>
                    <w:rPr>
                      <w:rFonts w:ascii="Calibri" w:hAnsi="Calibri"/>
                      <w:color w:val="000000"/>
                      <w:sz w:val="22"/>
                      <w:szCs w:val="22"/>
                    </w:rPr>
                  </w:pPr>
                  <w:r>
                    <w:rPr>
                      <w:rFonts w:ascii="Calibri" w:hAnsi="Calibri"/>
                      <w:color w:val="000000"/>
                      <w:sz w:val="22"/>
                      <w:szCs w:val="22"/>
                    </w:rPr>
                    <w:t>5.3</w:t>
                  </w:r>
                </w:p>
              </w:tc>
              <w:tc>
                <w:tcPr>
                  <w:tcW w:w="4623" w:type="dxa"/>
                  <w:gridSpan w:val="2"/>
                  <w:tcBorders>
                    <w:top w:val="nil"/>
                    <w:left w:val="nil"/>
                    <w:bottom w:val="nil"/>
                    <w:right w:val="nil"/>
                  </w:tcBorders>
                  <w:shd w:val="clear" w:color="auto" w:fill="auto"/>
                  <w:noWrap/>
                  <w:vAlign w:val="center"/>
                  <w:hideMark/>
                </w:tcPr>
                <w:p w14:paraId="5E65A7E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7CE837B0"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18</w:t>
                  </w:r>
                </w:p>
              </w:tc>
            </w:tr>
            <w:tr w:rsidR="00A04DD3" w14:paraId="57FE9B1B" w14:textId="77777777" w:rsidTr="00A04DD3">
              <w:trPr>
                <w:trHeight w:val="300"/>
              </w:trPr>
              <w:tc>
                <w:tcPr>
                  <w:tcW w:w="518" w:type="dxa"/>
                  <w:tcBorders>
                    <w:top w:val="nil"/>
                    <w:left w:val="nil"/>
                    <w:bottom w:val="nil"/>
                    <w:right w:val="nil"/>
                  </w:tcBorders>
                  <w:shd w:val="clear" w:color="auto" w:fill="auto"/>
                  <w:noWrap/>
                  <w:vAlign w:val="bottom"/>
                  <w:hideMark/>
                </w:tcPr>
                <w:p w14:paraId="5D4EDD3C" w14:textId="77777777" w:rsidR="00A04DD3" w:rsidRDefault="00A04DD3" w:rsidP="00A04DD3">
                  <w:pPr>
                    <w:rPr>
                      <w:rFonts w:ascii="Calibri" w:hAnsi="Calibri"/>
                      <w:color w:val="000000"/>
                      <w:sz w:val="22"/>
                      <w:szCs w:val="22"/>
                    </w:rPr>
                  </w:pPr>
                  <w:r>
                    <w:rPr>
                      <w:rFonts w:ascii="Calibri" w:hAnsi="Calibri"/>
                      <w:color w:val="000000"/>
                      <w:sz w:val="22"/>
                      <w:szCs w:val="22"/>
                    </w:rPr>
                    <w:t>6</w:t>
                  </w:r>
                </w:p>
              </w:tc>
              <w:tc>
                <w:tcPr>
                  <w:tcW w:w="5332" w:type="dxa"/>
                  <w:gridSpan w:val="3"/>
                  <w:tcBorders>
                    <w:top w:val="nil"/>
                    <w:left w:val="nil"/>
                    <w:bottom w:val="nil"/>
                    <w:right w:val="nil"/>
                  </w:tcBorders>
                  <w:shd w:val="clear" w:color="auto" w:fill="auto"/>
                  <w:noWrap/>
                  <w:vAlign w:val="center"/>
                  <w:hideMark/>
                </w:tcPr>
                <w:p w14:paraId="358A26A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0FF8D48B"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20</w:t>
                  </w:r>
                </w:p>
              </w:tc>
            </w:tr>
            <w:tr w:rsidR="00A04DD3" w14:paraId="3FBD31A0" w14:textId="77777777" w:rsidTr="00A04DD3">
              <w:trPr>
                <w:trHeight w:val="300"/>
              </w:trPr>
              <w:tc>
                <w:tcPr>
                  <w:tcW w:w="518" w:type="dxa"/>
                  <w:tcBorders>
                    <w:top w:val="nil"/>
                    <w:left w:val="nil"/>
                    <w:bottom w:val="nil"/>
                    <w:right w:val="nil"/>
                  </w:tcBorders>
                  <w:shd w:val="clear" w:color="auto" w:fill="auto"/>
                  <w:noWrap/>
                  <w:vAlign w:val="bottom"/>
                  <w:hideMark/>
                </w:tcPr>
                <w:p w14:paraId="5D914701"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95DD64B" w14:textId="77777777" w:rsidR="00A04DD3" w:rsidRDefault="00A04DD3" w:rsidP="00A04DD3">
                  <w:pPr>
                    <w:rPr>
                      <w:rFonts w:ascii="Calibri" w:hAnsi="Calibri"/>
                      <w:color w:val="000000"/>
                      <w:sz w:val="22"/>
                      <w:szCs w:val="22"/>
                    </w:rPr>
                  </w:pPr>
                  <w:r>
                    <w:rPr>
                      <w:rFonts w:ascii="Calibri" w:hAnsi="Calibri"/>
                      <w:color w:val="000000"/>
                      <w:sz w:val="22"/>
                      <w:szCs w:val="22"/>
                    </w:rPr>
                    <w:t>6.1</w:t>
                  </w:r>
                </w:p>
              </w:tc>
              <w:tc>
                <w:tcPr>
                  <w:tcW w:w="4623" w:type="dxa"/>
                  <w:gridSpan w:val="2"/>
                  <w:tcBorders>
                    <w:top w:val="nil"/>
                    <w:left w:val="nil"/>
                    <w:bottom w:val="nil"/>
                    <w:right w:val="nil"/>
                  </w:tcBorders>
                  <w:shd w:val="clear" w:color="auto" w:fill="auto"/>
                  <w:noWrap/>
                  <w:vAlign w:val="center"/>
                  <w:hideMark/>
                </w:tcPr>
                <w:p w14:paraId="0FF2C86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6FFFB48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20</w:t>
                  </w:r>
                </w:p>
              </w:tc>
            </w:tr>
            <w:tr w:rsidR="00A04DD3" w14:paraId="1C444A35" w14:textId="77777777" w:rsidTr="00A04DD3">
              <w:trPr>
                <w:trHeight w:val="300"/>
              </w:trPr>
              <w:tc>
                <w:tcPr>
                  <w:tcW w:w="518" w:type="dxa"/>
                  <w:tcBorders>
                    <w:top w:val="nil"/>
                    <w:left w:val="nil"/>
                    <w:bottom w:val="nil"/>
                    <w:right w:val="nil"/>
                  </w:tcBorders>
                  <w:shd w:val="clear" w:color="auto" w:fill="auto"/>
                  <w:noWrap/>
                  <w:vAlign w:val="bottom"/>
                  <w:hideMark/>
                </w:tcPr>
                <w:p w14:paraId="5825A2C3"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E1F24D" w14:textId="77777777" w:rsidR="00A04DD3" w:rsidRDefault="00A04DD3" w:rsidP="00A04DD3">
                  <w:pPr>
                    <w:rPr>
                      <w:rFonts w:ascii="Calibri" w:hAnsi="Calibri"/>
                      <w:color w:val="000000"/>
                      <w:sz w:val="22"/>
                      <w:szCs w:val="22"/>
                    </w:rPr>
                  </w:pPr>
                  <w:r>
                    <w:rPr>
                      <w:rFonts w:ascii="Calibri" w:hAnsi="Calibri"/>
                      <w:color w:val="000000"/>
                      <w:sz w:val="22"/>
                      <w:szCs w:val="22"/>
                    </w:rPr>
                    <w:t>6.2</w:t>
                  </w:r>
                </w:p>
              </w:tc>
              <w:tc>
                <w:tcPr>
                  <w:tcW w:w="4623" w:type="dxa"/>
                  <w:gridSpan w:val="2"/>
                  <w:tcBorders>
                    <w:top w:val="nil"/>
                    <w:left w:val="nil"/>
                    <w:bottom w:val="nil"/>
                    <w:right w:val="nil"/>
                  </w:tcBorders>
                  <w:shd w:val="clear" w:color="auto" w:fill="auto"/>
                  <w:noWrap/>
                  <w:vAlign w:val="center"/>
                  <w:hideMark/>
                </w:tcPr>
                <w:p w14:paraId="15193730"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Сегментирование аптек по формам собственности</w:t>
                  </w:r>
                </w:p>
              </w:tc>
              <w:tc>
                <w:tcPr>
                  <w:tcW w:w="960" w:type="dxa"/>
                  <w:tcBorders>
                    <w:top w:val="nil"/>
                    <w:left w:val="nil"/>
                    <w:bottom w:val="nil"/>
                    <w:right w:val="nil"/>
                  </w:tcBorders>
                  <w:shd w:val="clear" w:color="auto" w:fill="auto"/>
                  <w:noWrap/>
                  <w:vAlign w:val="center"/>
                  <w:hideMark/>
                </w:tcPr>
                <w:p w14:paraId="0366DD4B"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21</w:t>
                  </w:r>
                </w:p>
              </w:tc>
            </w:tr>
            <w:tr w:rsidR="00A04DD3" w14:paraId="4AC619BA" w14:textId="77777777" w:rsidTr="00A04DD3">
              <w:trPr>
                <w:trHeight w:val="300"/>
              </w:trPr>
              <w:tc>
                <w:tcPr>
                  <w:tcW w:w="518" w:type="dxa"/>
                  <w:tcBorders>
                    <w:top w:val="nil"/>
                    <w:left w:val="nil"/>
                    <w:bottom w:val="nil"/>
                    <w:right w:val="nil"/>
                  </w:tcBorders>
                  <w:shd w:val="clear" w:color="auto" w:fill="auto"/>
                  <w:noWrap/>
                  <w:vAlign w:val="bottom"/>
                  <w:hideMark/>
                </w:tcPr>
                <w:p w14:paraId="02DFA36E"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88D7413"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5AAD0D3" w14:textId="77777777" w:rsidR="00A04DD3" w:rsidRDefault="00A04DD3" w:rsidP="00A04DD3">
                  <w:pPr>
                    <w:rPr>
                      <w:rFonts w:ascii="Calibri" w:hAnsi="Calibri"/>
                      <w:color w:val="000000"/>
                      <w:sz w:val="22"/>
                      <w:szCs w:val="22"/>
                    </w:rPr>
                  </w:pPr>
                  <w:r>
                    <w:rPr>
                      <w:rFonts w:ascii="Calibri" w:hAnsi="Calibri"/>
                      <w:color w:val="000000"/>
                      <w:sz w:val="22"/>
                      <w:szCs w:val="22"/>
                    </w:rPr>
                    <w:t>6.2.1</w:t>
                  </w:r>
                </w:p>
              </w:tc>
              <w:tc>
                <w:tcPr>
                  <w:tcW w:w="3773" w:type="dxa"/>
                  <w:tcBorders>
                    <w:top w:val="nil"/>
                    <w:left w:val="nil"/>
                    <w:bottom w:val="nil"/>
                    <w:right w:val="nil"/>
                  </w:tcBorders>
                  <w:shd w:val="clear" w:color="auto" w:fill="auto"/>
                  <w:noWrap/>
                  <w:vAlign w:val="center"/>
                  <w:hideMark/>
                </w:tcPr>
                <w:p w14:paraId="451A09EA"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аптек по видам</w:t>
                  </w:r>
                </w:p>
              </w:tc>
              <w:tc>
                <w:tcPr>
                  <w:tcW w:w="960" w:type="dxa"/>
                  <w:tcBorders>
                    <w:top w:val="nil"/>
                    <w:left w:val="nil"/>
                    <w:bottom w:val="nil"/>
                    <w:right w:val="nil"/>
                  </w:tcBorders>
                  <w:shd w:val="clear" w:color="auto" w:fill="auto"/>
                  <w:noWrap/>
                  <w:vAlign w:val="center"/>
                  <w:hideMark/>
                </w:tcPr>
                <w:p w14:paraId="12FB38FE"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22</w:t>
                  </w:r>
                </w:p>
              </w:tc>
            </w:tr>
            <w:tr w:rsidR="00A04DD3" w14:paraId="5F4779D3" w14:textId="77777777" w:rsidTr="00A04DD3">
              <w:trPr>
                <w:trHeight w:val="300"/>
              </w:trPr>
              <w:tc>
                <w:tcPr>
                  <w:tcW w:w="518" w:type="dxa"/>
                  <w:tcBorders>
                    <w:top w:val="nil"/>
                    <w:left w:val="nil"/>
                    <w:bottom w:val="nil"/>
                    <w:right w:val="nil"/>
                  </w:tcBorders>
                  <w:shd w:val="clear" w:color="auto" w:fill="auto"/>
                  <w:noWrap/>
                  <w:vAlign w:val="bottom"/>
                  <w:hideMark/>
                </w:tcPr>
                <w:p w14:paraId="2CD5C9EA"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0AFEB94"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7ED50E1" w14:textId="77777777" w:rsidR="00A04DD3" w:rsidRDefault="00A04DD3" w:rsidP="00A04DD3">
                  <w:pPr>
                    <w:rPr>
                      <w:rFonts w:ascii="Calibri" w:hAnsi="Calibri"/>
                      <w:color w:val="000000"/>
                      <w:sz w:val="22"/>
                      <w:szCs w:val="22"/>
                    </w:rPr>
                  </w:pPr>
                  <w:r>
                    <w:rPr>
                      <w:rFonts w:ascii="Calibri" w:hAnsi="Calibri"/>
                      <w:color w:val="000000"/>
                      <w:sz w:val="22"/>
                      <w:szCs w:val="22"/>
                    </w:rPr>
                    <w:t>6.2.2</w:t>
                  </w:r>
                </w:p>
              </w:tc>
              <w:tc>
                <w:tcPr>
                  <w:tcW w:w="3773" w:type="dxa"/>
                  <w:tcBorders>
                    <w:top w:val="nil"/>
                    <w:left w:val="nil"/>
                    <w:bottom w:val="nil"/>
                    <w:right w:val="nil"/>
                  </w:tcBorders>
                  <w:shd w:val="clear" w:color="auto" w:fill="auto"/>
                  <w:noWrap/>
                  <w:vAlign w:val="center"/>
                  <w:hideMark/>
                </w:tcPr>
                <w:p w14:paraId="06447F7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аптек по принадлежности к сетям</w:t>
                  </w:r>
                </w:p>
              </w:tc>
              <w:tc>
                <w:tcPr>
                  <w:tcW w:w="960" w:type="dxa"/>
                  <w:tcBorders>
                    <w:top w:val="nil"/>
                    <w:left w:val="nil"/>
                    <w:bottom w:val="nil"/>
                    <w:right w:val="nil"/>
                  </w:tcBorders>
                  <w:shd w:val="clear" w:color="auto" w:fill="auto"/>
                  <w:noWrap/>
                  <w:vAlign w:val="center"/>
                  <w:hideMark/>
                </w:tcPr>
                <w:p w14:paraId="0CDB9749"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22</w:t>
                  </w:r>
                </w:p>
              </w:tc>
            </w:tr>
            <w:tr w:rsidR="00A04DD3" w14:paraId="01273E63" w14:textId="77777777" w:rsidTr="00A04DD3">
              <w:trPr>
                <w:trHeight w:val="300"/>
              </w:trPr>
              <w:tc>
                <w:tcPr>
                  <w:tcW w:w="518" w:type="dxa"/>
                  <w:tcBorders>
                    <w:top w:val="nil"/>
                    <w:left w:val="nil"/>
                    <w:bottom w:val="nil"/>
                    <w:right w:val="nil"/>
                  </w:tcBorders>
                  <w:shd w:val="clear" w:color="auto" w:fill="auto"/>
                  <w:noWrap/>
                  <w:vAlign w:val="bottom"/>
                  <w:hideMark/>
                </w:tcPr>
                <w:p w14:paraId="5419773B"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FFFFBA1"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A655097" w14:textId="77777777" w:rsidR="00A04DD3" w:rsidRDefault="00A04DD3" w:rsidP="00A04DD3">
                  <w:pPr>
                    <w:rPr>
                      <w:rFonts w:ascii="Calibri" w:hAnsi="Calibri"/>
                      <w:color w:val="000000"/>
                      <w:sz w:val="22"/>
                      <w:szCs w:val="22"/>
                    </w:rPr>
                  </w:pPr>
                  <w:r>
                    <w:rPr>
                      <w:rFonts w:ascii="Calibri" w:hAnsi="Calibri"/>
                      <w:color w:val="000000"/>
                      <w:sz w:val="22"/>
                      <w:szCs w:val="22"/>
                    </w:rPr>
                    <w:t>6.2.3</w:t>
                  </w:r>
                </w:p>
              </w:tc>
              <w:tc>
                <w:tcPr>
                  <w:tcW w:w="3773" w:type="dxa"/>
                  <w:tcBorders>
                    <w:top w:val="nil"/>
                    <w:left w:val="nil"/>
                    <w:bottom w:val="nil"/>
                    <w:right w:val="nil"/>
                  </w:tcBorders>
                  <w:shd w:val="clear" w:color="auto" w:fill="auto"/>
                  <w:noWrap/>
                  <w:vAlign w:val="center"/>
                  <w:hideMark/>
                </w:tcPr>
                <w:p w14:paraId="2BD1897F"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по аптек по характеру отпуска</w:t>
                  </w:r>
                </w:p>
              </w:tc>
              <w:tc>
                <w:tcPr>
                  <w:tcW w:w="960" w:type="dxa"/>
                  <w:tcBorders>
                    <w:top w:val="nil"/>
                    <w:left w:val="nil"/>
                    <w:bottom w:val="nil"/>
                    <w:right w:val="nil"/>
                  </w:tcBorders>
                  <w:shd w:val="clear" w:color="auto" w:fill="auto"/>
                  <w:noWrap/>
                  <w:vAlign w:val="center"/>
                  <w:hideMark/>
                </w:tcPr>
                <w:p w14:paraId="2094A268"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24</w:t>
                  </w:r>
                </w:p>
              </w:tc>
            </w:tr>
            <w:tr w:rsidR="00A04DD3" w14:paraId="2E07F683" w14:textId="77777777" w:rsidTr="00A04DD3">
              <w:trPr>
                <w:trHeight w:val="300"/>
              </w:trPr>
              <w:tc>
                <w:tcPr>
                  <w:tcW w:w="518" w:type="dxa"/>
                  <w:tcBorders>
                    <w:top w:val="nil"/>
                    <w:left w:val="nil"/>
                    <w:bottom w:val="nil"/>
                    <w:right w:val="nil"/>
                  </w:tcBorders>
                  <w:shd w:val="clear" w:color="auto" w:fill="auto"/>
                  <w:noWrap/>
                  <w:vAlign w:val="bottom"/>
                  <w:hideMark/>
                </w:tcPr>
                <w:p w14:paraId="5990FDD5"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66B21E" w14:textId="77777777" w:rsidR="00A04DD3" w:rsidRDefault="00A04DD3" w:rsidP="00A04DD3">
                  <w:pPr>
                    <w:rPr>
                      <w:rFonts w:ascii="Calibri" w:hAnsi="Calibri"/>
                      <w:color w:val="000000"/>
                      <w:sz w:val="22"/>
                      <w:szCs w:val="22"/>
                    </w:rPr>
                  </w:pPr>
                  <w:r>
                    <w:rPr>
                      <w:rFonts w:ascii="Calibri" w:hAnsi="Calibri"/>
                      <w:color w:val="000000"/>
                      <w:sz w:val="22"/>
                      <w:szCs w:val="22"/>
                    </w:rPr>
                    <w:t>6.3</w:t>
                  </w:r>
                </w:p>
              </w:tc>
              <w:tc>
                <w:tcPr>
                  <w:tcW w:w="4623" w:type="dxa"/>
                  <w:gridSpan w:val="2"/>
                  <w:tcBorders>
                    <w:top w:val="nil"/>
                    <w:left w:val="nil"/>
                    <w:bottom w:val="nil"/>
                    <w:right w:val="nil"/>
                  </w:tcBorders>
                  <w:shd w:val="clear" w:color="auto" w:fill="auto"/>
                  <w:noWrap/>
                  <w:vAlign w:val="center"/>
                  <w:hideMark/>
                </w:tcPr>
                <w:p w14:paraId="40CBF0C1"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6ADFFD5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25</w:t>
                  </w:r>
                </w:p>
              </w:tc>
            </w:tr>
            <w:tr w:rsidR="00A04DD3" w14:paraId="6E65EC07" w14:textId="77777777" w:rsidTr="00A04DD3">
              <w:trPr>
                <w:trHeight w:val="300"/>
              </w:trPr>
              <w:tc>
                <w:tcPr>
                  <w:tcW w:w="518" w:type="dxa"/>
                  <w:tcBorders>
                    <w:top w:val="nil"/>
                    <w:left w:val="nil"/>
                    <w:bottom w:val="nil"/>
                    <w:right w:val="nil"/>
                  </w:tcBorders>
                  <w:shd w:val="clear" w:color="auto" w:fill="auto"/>
                  <w:noWrap/>
                  <w:vAlign w:val="bottom"/>
                  <w:hideMark/>
                </w:tcPr>
                <w:p w14:paraId="0288C0B5"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558D4F" w14:textId="77777777" w:rsidR="00A04DD3" w:rsidRDefault="00A04DD3" w:rsidP="00A04DD3">
                  <w:pPr>
                    <w:rPr>
                      <w:rFonts w:ascii="Calibri" w:hAnsi="Calibri"/>
                      <w:color w:val="000000"/>
                      <w:sz w:val="22"/>
                      <w:szCs w:val="22"/>
                    </w:rPr>
                  </w:pPr>
                  <w:r>
                    <w:rPr>
                      <w:rFonts w:ascii="Calibri" w:hAnsi="Calibri"/>
                      <w:color w:val="000000"/>
                      <w:sz w:val="22"/>
                      <w:szCs w:val="22"/>
                    </w:rPr>
                    <w:t>6.4</w:t>
                  </w:r>
                </w:p>
              </w:tc>
              <w:tc>
                <w:tcPr>
                  <w:tcW w:w="4623" w:type="dxa"/>
                  <w:gridSpan w:val="2"/>
                  <w:tcBorders>
                    <w:top w:val="nil"/>
                    <w:left w:val="nil"/>
                    <w:bottom w:val="nil"/>
                    <w:right w:val="nil"/>
                  </w:tcBorders>
                  <w:shd w:val="clear" w:color="auto" w:fill="auto"/>
                  <w:noWrap/>
                  <w:vAlign w:val="center"/>
                  <w:hideMark/>
                </w:tcPr>
                <w:p w14:paraId="141AFA54"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A021ED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26</w:t>
                  </w:r>
                </w:p>
              </w:tc>
            </w:tr>
            <w:tr w:rsidR="00A04DD3" w14:paraId="0AB45DB1" w14:textId="77777777" w:rsidTr="00A04DD3">
              <w:trPr>
                <w:trHeight w:val="300"/>
              </w:trPr>
              <w:tc>
                <w:tcPr>
                  <w:tcW w:w="518" w:type="dxa"/>
                  <w:tcBorders>
                    <w:top w:val="nil"/>
                    <w:left w:val="nil"/>
                    <w:bottom w:val="nil"/>
                    <w:right w:val="nil"/>
                  </w:tcBorders>
                  <w:shd w:val="clear" w:color="auto" w:fill="auto"/>
                  <w:noWrap/>
                  <w:vAlign w:val="bottom"/>
                  <w:hideMark/>
                </w:tcPr>
                <w:p w14:paraId="571CC526"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5C41F58"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FF332F5" w14:textId="77777777" w:rsidR="00A04DD3" w:rsidRDefault="00A04DD3" w:rsidP="00A04DD3">
                  <w:pPr>
                    <w:rPr>
                      <w:rFonts w:ascii="Calibri" w:hAnsi="Calibri"/>
                      <w:color w:val="000000"/>
                      <w:sz w:val="22"/>
                      <w:szCs w:val="22"/>
                    </w:rPr>
                  </w:pPr>
                  <w:r>
                    <w:rPr>
                      <w:rFonts w:ascii="Calibri" w:hAnsi="Calibri"/>
                      <w:color w:val="000000"/>
                      <w:sz w:val="22"/>
                      <w:szCs w:val="22"/>
                    </w:rPr>
                    <w:t>6.4.1</w:t>
                  </w:r>
                </w:p>
              </w:tc>
              <w:tc>
                <w:tcPr>
                  <w:tcW w:w="3773" w:type="dxa"/>
                  <w:tcBorders>
                    <w:top w:val="nil"/>
                    <w:left w:val="nil"/>
                    <w:bottom w:val="nil"/>
                    <w:right w:val="nil"/>
                  </w:tcBorders>
                  <w:shd w:val="clear" w:color="auto" w:fill="auto"/>
                  <w:noWrap/>
                  <w:vAlign w:val="center"/>
                  <w:hideMark/>
                </w:tcPr>
                <w:p w14:paraId="3FF6BF7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781CFA1F"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28</w:t>
                  </w:r>
                </w:p>
              </w:tc>
            </w:tr>
            <w:tr w:rsidR="00A04DD3" w14:paraId="21DA70A4" w14:textId="77777777" w:rsidTr="00A04DD3">
              <w:trPr>
                <w:trHeight w:val="300"/>
              </w:trPr>
              <w:tc>
                <w:tcPr>
                  <w:tcW w:w="518" w:type="dxa"/>
                  <w:tcBorders>
                    <w:top w:val="nil"/>
                    <w:left w:val="nil"/>
                    <w:bottom w:val="nil"/>
                    <w:right w:val="nil"/>
                  </w:tcBorders>
                  <w:shd w:val="clear" w:color="auto" w:fill="auto"/>
                  <w:noWrap/>
                  <w:vAlign w:val="bottom"/>
                  <w:hideMark/>
                </w:tcPr>
                <w:p w14:paraId="447B0E7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FE6C9CA"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3D82D11" w14:textId="77777777" w:rsidR="00A04DD3" w:rsidRDefault="00A04DD3" w:rsidP="00A04DD3">
                  <w:pPr>
                    <w:rPr>
                      <w:rFonts w:ascii="Calibri" w:hAnsi="Calibri"/>
                      <w:color w:val="000000"/>
                      <w:sz w:val="22"/>
                      <w:szCs w:val="22"/>
                    </w:rPr>
                  </w:pPr>
                  <w:r>
                    <w:rPr>
                      <w:rFonts w:ascii="Calibri" w:hAnsi="Calibri"/>
                      <w:color w:val="000000"/>
                      <w:sz w:val="22"/>
                      <w:szCs w:val="22"/>
                    </w:rPr>
                    <w:t>6.4.2</w:t>
                  </w:r>
                </w:p>
              </w:tc>
              <w:tc>
                <w:tcPr>
                  <w:tcW w:w="3773" w:type="dxa"/>
                  <w:tcBorders>
                    <w:top w:val="nil"/>
                    <w:left w:val="nil"/>
                    <w:bottom w:val="nil"/>
                    <w:right w:val="nil"/>
                  </w:tcBorders>
                  <w:shd w:val="clear" w:color="auto" w:fill="auto"/>
                  <w:noWrap/>
                  <w:vAlign w:val="center"/>
                  <w:hideMark/>
                </w:tcPr>
                <w:p w14:paraId="6745A11E"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7542E1B9"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30</w:t>
                  </w:r>
                </w:p>
              </w:tc>
            </w:tr>
            <w:tr w:rsidR="00A04DD3" w14:paraId="0B2B127E" w14:textId="77777777" w:rsidTr="00A04DD3">
              <w:trPr>
                <w:trHeight w:val="300"/>
              </w:trPr>
              <w:tc>
                <w:tcPr>
                  <w:tcW w:w="518" w:type="dxa"/>
                  <w:tcBorders>
                    <w:top w:val="nil"/>
                    <w:left w:val="nil"/>
                    <w:bottom w:val="nil"/>
                    <w:right w:val="nil"/>
                  </w:tcBorders>
                  <w:shd w:val="clear" w:color="auto" w:fill="auto"/>
                  <w:noWrap/>
                  <w:vAlign w:val="bottom"/>
                  <w:hideMark/>
                </w:tcPr>
                <w:p w14:paraId="542015EC" w14:textId="77777777" w:rsidR="00A04DD3" w:rsidRDefault="00A04DD3" w:rsidP="00A04DD3">
                  <w:pPr>
                    <w:rPr>
                      <w:rFonts w:ascii="Calibri" w:hAnsi="Calibri"/>
                      <w:color w:val="000000"/>
                      <w:sz w:val="22"/>
                      <w:szCs w:val="22"/>
                    </w:rPr>
                  </w:pPr>
                  <w:r>
                    <w:rPr>
                      <w:rFonts w:ascii="Calibri" w:hAnsi="Calibri"/>
                      <w:color w:val="000000"/>
                      <w:sz w:val="22"/>
                      <w:szCs w:val="22"/>
                    </w:rPr>
                    <w:t>7</w:t>
                  </w:r>
                </w:p>
              </w:tc>
              <w:tc>
                <w:tcPr>
                  <w:tcW w:w="5332" w:type="dxa"/>
                  <w:gridSpan w:val="3"/>
                  <w:tcBorders>
                    <w:top w:val="nil"/>
                    <w:left w:val="nil"/>
                    <w:bottom w:val="nil"/>
                    <w:right w:val="nil"/>
                  </w:tcBorders>
                  <w:shd w:val="clear" w:color="auto" w:fill="auto"/>
                  <w:noWrap/>
                  <w:vAlign w:val="center"/>
                  <w:hideMark/>
                </w:tcPr>
                <w:p w14:paraId="6DF5F079"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0F1747D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32</w:t>
                  </w:r>
                </w:p>
              </w:tc>
            </w:tr>
            <w:tr w:rsidR="00A04DD3" w14:paraId="625F0BEA" w14:textId="77777777" w:rsidTr="00A04DD3">
              <w:trPr>
                <w:trHeight w:val="300"/>
              </w:trPr>
              <w:tc>
                <w:tcPr>
                  <w:tcW w:w="518" w:type="dxa"/>
                  <w:tcBorders>
                    <w:top w:val="nil"/>
                    <w:left w:val="nil"/>
                    <w:bottom w:val="nil"/>
                    <w:right w:val="nil"/>
                  </w:tcBorders>
                  <w:shd w:val="clear" w:color="auto" w:fill="auto"/>
                  <w:noWrap/>
                  <w:vAlign w:val="bottom"/>
                  <w:hideMark/>
                </w:tcPr>
                <w:p w14:paraId="0E711F07"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4C00C50" w14:textId="77777777" w:rsidR="00A04DD3" w:rsidRDefault="00A04DD3" w:rsidP="00A04DD3">
                  <w:pPr>
                    <w:rPr>
                      <w:rFonts w:ascii="Calibri" w:hAnsi="Calibri"/>
                      <w:color w:val="000000"/>
                      <w:sz w:val="22"/>
                      <w:szCs w:val="22"/>
                    </w:rPr>
                  </w:pPr>
                  <w:r>
                    <w:rPr>
                      <w:rFonts w:ascii="Calibri" w:hAnsi="Calibri"/>
                      <w:color w:val="000000"/>
                      <w:sz w:val="22"/>
                      <w:szCs w:val="22"/>
                    </w:rPr>
                    <w:t>7.1</w:t>
                  </w:r>
                </w:p>
              </w:tc>
              <w:tc>
                <w:tcPr>
                  <w:tcW w:w="4623" w:type="dxa"/>
                  <w:gridSpan w:val="2"/>
                  <w:tcBorders>
                    <w:top w:val="nil"/>
                    <w:left w:val="nil"/>
                    <w:bottom w:val="nil"/>
                    <w:right w:val="nil"/>
                  </w:tcBorders>
                  <w:shd w:val="clear" w:color="auto" w:fill="auto"/>
                  <w:noWrap/>
                  <w:vAlign w:val="center"/>
                  <w:hideMark/>
                </w:tcPr>
                <w:p w14:paraId="76A51873"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36A7E73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32</w:t>
                  </w:r>
                </w:p>
              </w:tc>
            </w:tr>
            <w:tr w:rsidR="00A04DD3" w14:paraId="007FA12C" w14:textId="77777777" w:rsidTr="00A04DD3">
              <w:trPr>
                <w:trHeight w:val="300"/>
              </w:trPr>
              <w:tc>
                <w:tcPr>
                  <w:tcW w:w="518" w:type="dxa"/>
                  <w:tcBorders>
                    <w:top w:val="nil"/>
                    <w:left w:val="nil"/>
                    <w:bottom w:val="nil"/>
                    <w:right w:val="nil"/>
                  </w:tcBorders>
                  <w:shd w:val="clear" w:color="auto" w:fill="auto"/>
                  <w:noWrap/>
                  <w:vAlign w:val="bottom"/>
                  <w:hideMark/>
                </w:tcPr>
                <w:p w14:paraId="7358FA67"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78B3EEC"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73F9C729" w14:textId="77777777" w:rsidR="00A04DD3" w:rsidRDefault="00A04DD3" w:rsidP="00A04DD3">
                  <w:pPr>
                    <w:rPr>
                      <w:rFonts w:ascii="Calibri" w:hAnsi="Calibri"/>
                      <w:color w:val="000000"/>
                      <w:sz w:val="22"/>
                      <w:szCs w:val="22"/>
                    </w:rPr>
                  </w:pPr>
                  <w:r>
                    <w:rPr>
                      <w:rFonts w:ascii="Calibri" w:hAnsi="Calibri"/>
                      <w:color w:val="000000"/>
                      <w:sz w:val="22"/>
                      <w:szCs w:val="22"/>
                    </w:rPr>
                    <w:t>7.1.1</w:t>
                  </w:r>
                </w:p>
              </w:tc>
              <w:tc>
                <w:tcPr>
                  <w:tcW w:w="3773" w:type="dxa"/>
                  <w:tcBorders>
                    <w:top w:val="nil"/>
                    <w:left w:val="nil"/>
                    <w:bottom w:val="nil"/>
                    <w:right w:val="nil"/>
                  </w:tcBorders>
                  <w:shd w:val="clear" w:color="auto" w:fill="auto"/>
                  <w:noWrap/>
                  <w:vAlign w:val="center"/>
                  <w:hideMark/>
                </w:tcPr>
                <w:p w14:paraId="505A7185"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38C1DE73"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32</w:t>
                  </w:r>
                </w:p>
              </w:tc>
            </w:tr>
            <w:tr w:rsidR="00A04DD3" w14:paraId="57DBB593" w14:textId="77777777" w:rsidTr="00A04DD3">
              <w:trPr>
                <w:trHeight w:val="300"/>
              </w:trPr>
              <w:tc>
                <w:tcPr>
                  <w:tcW w:w="518" w:type="dxa"/>
                  <w:tcBorders>
                    <w:top w:val="nil"/>
                    <w:left w:val="nil"/>
                    <w:bottom w:val="nil"/>
                    <w:right w:val="nil"/>
                  </w:tcBorders>
                  <w:shd w:val="clear" w:color="auto" w:fill="auto"/>
                  <w:noWrap/>
                  <w:vAlign w:val="bottom"/>
                  <w:hideMark/>
                </w:tcPr>
                <w:p w14:paraId="3B56BBB9"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96C7E87" w14:textId="77777777" w:rsidR="00A04DD3" w:rsidRDefault="00A04DD3" w:rsidP="00A04DD3">
                  <w:pPr>
                    <w:rPr>
                      <w:rFonts w:ascii="Calibri" w:hAnsi="Calibri"/>
                      <w:color w:val="000000"/>
                      <w:sz w:val="22"/>
                      <w:szCs w:val="22"/>
                    </w:rPr>
                  </w:pPr>
                  <w:r>
                    <w:rPr>
                      <w:rFonts w:ascii="Calibri" w:hAnsi="Calibri"/>
                      <w:color w:val="000000"/>
                      <w:sz w:val="22"/>
                      <w:szCs w:val="22"/>
                    </w:rPr>
                    <w:t>7.2</w:t>
                  </w:r>
                </w:p>
              </w:tc>
              <w:tc>
                <w:tcPr>
                  <w:tcW w:w="4623" w:type="dxa"/>
                  <w:gridSpan w:val="2"/>
                  <w:tcBorders>
                    <w:top w:val="nil"/>
                    <w:left w:val="nil"/>
                    <w:bottom w:val="nil"/>
                    <w:right w:val="nil"/>
                  </w:tcBorders>
                  <w:shd w:val="clear" w:color="auto" w:fill="auto"/>
                  <w:noWrap/>
                  <w:vAlign w:val="center"/>
                  <w:hideMark/>
                </w:tcPr>
                <w:p w14:paraId="223EC993"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5DC7DFA5"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33</w:t>
                  </w:r>
                </w:p>
              </w:tc>
            </w:tr>
            <w:tr w:rsidR="00A04DD3" w14:paraId="767ED6B4" w14:textId="77777777" w:rsidTr="00A04DD3">
              <w:trPr>
                <w:trHeight w:val="300"/>
              </w:trPr>
              <w:tc>
                <w:tcPr>
                  <w:tcW w:w="518" w:type="dxa"/>
                  <w:tcBorders>
                    <w:top w:val="nil"/>
                    <w:left w:val="nil"/>
                    <w:bottom w:val="nil"/>
                    <w:right w:val="nil"/>
                  </w:tcBorders>
                  <w:shd w:val="clear" w:color="auto" w:fill="auto"/>
                  <w:noWrap/>
                  <w:vAlign w:val="bottom"/>
                  <w:hideMark/>
                </w:tcPr>
                <w:p w14:paraId="22D1B32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1D398F7" w14:textId="77777777" w:rsidR="00A04DD3" w:rsidRDefault="00A04DD3" w:rsidP="00A04DD3">
                  <w:pPr>
                    <w:rPr>
                      <w:rFonts w:ascii="Calibri" w:hAnsi="Calibri"/>
                      <w:color w:val="000000"/>
                      <w:sz w:val="22"/>
                      <w:szCs w:val="22"/>
                    </w:rPr>
                  </w:pPr>
                  <w:r>
                    <w:rPr>
                      <w:rFonts w:ascii="Calibri" w:hAnsi="Calibri"/>
                      <w:color w:val="000000"/>
                      <w:sz w:val="22"/>
                      <w:szCs w:val="22"/>
                    </w:rPr>
                    <w:t>7.3</w:t>
                  </w:r>
                </w:p>
              </w:tc>
              <w:tc>
                <w:tcPr>
                  <w:tcW w:w="4623" w:type="dxa"/>
                  <w:gridSpan w:val="2"/>
                  <w:tcBorders>
                    <w:top w:val="nil"/>
                    <w:left w:val="nil"/>
                    <w:bottom w:val="nil"/>
                    <w:right w:val="nil"/>
                  </w:tcBorders>
                  <w:shd w:val="clear" w:color="auto" w:fill="auto"/>
                  <w:noWrap/>
                  <w:vAlign w:val="center"/>
                  <w:hideMark/>
                </w:tcPr>
                <w:p w14:paraId="0DA030D9"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57EA4A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34</w:t>
                  </w:r>
                </w:p>
              </w:tc>
            </w:tr>
            <w:tr w:rsidR="00A04DD3" w14:paraId="2059DB99" w14:textId="77777777" w:rsidTr="00A04DD3">
              <w:trPr>
                <w:trHeight w:val="300"/>
              </w:trPr>
              <w:tc>
                <w:tcPr>
                  <w:tcW w:w="518" w:type="dxa"/>
                  <w:tcBorders>
                    <w:top w:val="nil"/>
                    <w:left w:val="nil"/>
                    <w:bottom w:val="nil"/>
                    <w:right w:val="nil"/>
                  </w:tcBorders>
                  <w:shd w:val="clear" w:color="auto" w:fill="auto"/>
                  <w:noWrap/>
                  <w:vAlign w:val="bottom"/>
                  <w:hideMark/>
                </w:tcPr>
                <w:p w14:paraId="7AFFC141" w14:textId="77777777" w:rsidR="00A04DD3" w:rsidRDefault="00A04DD3" w:rsidP="00A04DD3">
                  <w:pPr>
                    <w:rPr>
                      <w:rFonts w:ascii="Calibri" w:hAnsi="Calibri"/>
                      <w:color w:val="000000"/>
                      <w:sz w:val="22"/>
                      <w:szCs w:val="22"/>
                    </w:rPr>
                  </w:pPr>
                  <w:r>
                    <w:rPr>
                      <w:rFonts w:ascii="Calibri" w:hAnsi="Calibri"/>
                      <w:color w:val="000000"/>
                      <w:sz w:val="22"/>
                      <w:szCs w:val="22"/>
                    </w:rPr>
                    <w:t>8</w:t>
                  </w:r>
                </w:p>
              </w:tc>
              <w:tc>
                <w:tcPr>
                  <w:tcW w:w="5332" w:type="dxa"/>
                  <w:gridSpan w:val="3"/>
                  <w:tcBorders>
                    <w:top w:val="nil"/>
                    <w:left w:val="nil"/>
                    <w:bottom w:val="nil"/>
                    <w:right w:val="nil"/>
                  </w:tcBorders>
                  <w:shd w:val="clear" w:color="auto" w:fill="auto"/>
                  <w:noWrap/>
                  <w:vAlign w:val="center"/>
                  <w:hideMark/>
                </w:tcPr>
                <w:p w14:paraId="40A5E335"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370A4730"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36</w:t>
                  </w:r>
                </w:p>
              </w:tc>
            </w:tr>
            <w:tr w:rsidR="00A04DD3" w14:paraId="09820719" w14:textId="77777777" w:rsidTr="00A04DD3">
              <w:trPr>
                <w:trHeight w:val="300"/>
              </w:trPr>
              <w:tc>
                <w:tcPr>
                  <w:tcW w:w="518" w:type="dxa"/>
                  <w:tcBorders>
                    <w:top w:val="nil"/>
                    <w:left w:val="nil"/>
                    <w:bottom w:val="nil"/>
                    <w:right w:val="nil"/>
                  </w:tcBorders>
                  <w:shd w:val="clear" w:color="auto" w:fill="auto"/>
                  <w:noWrap/>
                  <w:vAlign w:val="bottom"/>
                  <w:hideMark/>
                </w:tcPr>
                <w:p w14:paraId="324A4A49"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71093DB" w14:textId="77777777" w:rsidR="00A04DD3" w:rsidRDefault="00A04DD3" w:rsidP="00A04DD3">
                  <w:pPr>
                    <w:rPr>
                      <w:rFonts w:ascii="Calibri" w:hAnsi="Calibri"/>
                      <w:color w:val="000000"/>
                      <w:sz w:val="22"/>
                      <w:szCs w:val="22"/>
                    </w:rPr>
                  </w:pPr>
                  <w:r>
                    <w:rPr>
                      <w:rFonts w:ascii="Calibri" w:hAnsi="Calibri"/>
                      <w:color w:val="000000"/>
                      <w:sz w:val="22"/>
                      <w:szCs w:val="22"/>
                    </w:rPr>
                    <w:t>8.1</w:t>
                  </w:r>
                </w:p>
              </w:tc>
              <w:tc>
                <w:tcPr>
                  <w:tcW w:w="4623" w:type="dxa"/>
                  <w:gridSpan w:val="2"/>
                  <w:tcBorders>
                    <w:top w:val="nil"/>
                    <w:left w:val="nil"/>
                    <w:bottom w:val="nil"/>
                    <w:right w:val="nil"/>
                  </w:tcBorders>
                  <w:shd w:val="clear" w:color="auto" w:fill="auto"/>
                  <w:noWrap/>
                  <w:vAlign w:val="center"/>
                  <w:hideMark/>
                </w:tcPr>
                <w:p w14:paraId="0205216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аптечными сетями.</w:t>
                  </w:r>
                </w:p>
              </w:tc>
              <w:tc>
                <w:tcPr>
                  <w:tcW w:w="960" w:type="dxa"/>
                  <w:tcBorders>
                    <w:top w:val="nil"/>
                    <w:left w:val="nil"/>
                    <w:bottom w:val="nil"/>
                    <w:right w:val="nil"/>
                  </w:tcBorders>
                  <w:shd w:val="clear" w:color="auto" w:fill="auto"/>
                  <w:noWrap/>
                  <w:vAlign w:val="center"/>
                  <w:hideMark/>
                </w:tcPr>
                <w:p w14:paraId="19DE8AD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36</w:t>
                  </w:r>
                </w:p>
              </w:tc>
            </w:tr>
            <w:tr w:rsidR="00A04DD3" w14:paraId="352988AD" w14:textId="77777777" w:rsidTr="00A04DD3">
              <w:trPr>
                <w:trHeight w:val="300"/>
              </w:trPr>
              <w:tc>
                <w:tcPr>
                  <w:tcW w:w="518" w:type="dxa"/>
                  <w:tcBorders>
                    <w:top w:val="nil"/>
                    <w:left w:val="nil"/>
                    <w:bottom w:val="nil"/>
                    <w:right w:val="nil"/>
                  </w:tcBorders>
                  <w:shd w:val="clear" w:color="auto" w:fill="auto"/>
                  <w:noWrap/>
                  <w:vAlign w:val="bottom"/>
                  <w:hideMark/>
                </w:tcPr>
                <w:p w14:paraId="5C570726"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BA1812" w14:textId="77777777" w:rsidR="00A04DD3" w:rsidRDefault="00A04DD3" w:rsidP="00A04DD3">
                  <w:pPr>
                    <w:rPr>
                      <w:rFonts w:ascii="Calibri" w:hAnsi="Calibri"/>
                      <w:color w:val="000000"/>
                      <w:sz w:val="22"/>
                      <w:szCs w:val="22"/>
                    </w:rPr>
                  </w:pPr>
                  <w:r>
                    <w:rPr>
                      <w:rFonts w:ascii="Calibri" w:hAnsi="Calibri"/>
                      <w:color w:val="000000"/>
                      <w:sz w:val="22"/>
                      <w:szCs w:val="22"/>
                    </w:rPr>
                    <w:t>8.2</w:t>
                  </w:r>
                </w:p>
              </w:tc>
              <w:tc>
                <w:tcPr>
                  <w:tcW w:w="4623" w:type="dxa"/>
                  <w:gridSpan w:val="2"/>
                  <w:tcBorders>
                    <w:top w:val="nil"/>
                    <w:left w:val="nil"/>
                    <w:bottom w:val="nil"/>
                    <w:right w:val="nil"/>
                  </w:tcBorders>
                  <w:shd w:val="clear" w:color="auto" w:fill="auto"/>
                  <w:noWrap/>
                  <w:vAlign w:val="center"/>
                  <w:hideMark/>
                </w:tcPr>
                <w:p w14:paraId="2B3A272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Описание профилей основных игроков рынка</w:t>
                  </w:r>
                </w:p>
              </w:tc>
              <w:tc>
                <w:tcPr>
                  <w:tcW w:w="960" w:type="dxa"/>
                  <w:tcBorders>
                    <w:top w:val="nil"/>
                    <w:left w:val="nil"/>
                    <w:bottom w:val="nil"/>
                    <w:right w:val="nil"/>
                  </w:tcBorders>
                  <w:shd w:val="clear" w:color="auto" w:fill="auto"/>
                  <w:noWrap/>
                  <w:vAlign w:val="center"/>
                  <w:hideMark/>
                </w:tcPr>
                <w:p w14:paraId="70FD015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43</w:t>
                  </w:r>
                </w:p>
              </w:tc>
            </w:tr>
            <w:tr w:rsidR="00A04DD3" w14:paraId="102719B0" w14:textId="77777777" w:rsidTr="00A04DD3">
              <w:trPr>
                <w:trHeight w:val="300"/>
              </w:trPr>
              <w:tc>
                <w:tcPr>
                  <w:tcW w:w="518" w:type="dxa"/>
                  <w:tcBorders>
                    <w:top w:val="nil"/>
                    <w:left w:val="nil"/>
                    <w:bottom w:val="nil"/>
                    <w:right w:val="nil"/>
                  </w:tcBorders>
                  <w:shd w:val="clear" w:color="auto" w:fill="auto"/>
                  <w:noWrap/>
                  <w:vAlign w:val="bottom"/>
                  <w:hideMark/>
                </w:tcPr>
                <w:p w14:paraId="156D2A7E" w14:textId="77777777" w:rsidR="00A04DD3" w:rsidRDefault="00A04DD3" w:rsidP="00A04DD3">
                  <w:pPr>
                    <w:rPr>
                      <w:rFonts w:ascii="Calibri" w:hAnsi="Calibri"/>
                      <w:color w:val="000000"/>
                      <w:sz w:val="22"/>
                      <w:szCs w:val="22"/>
                    </w:rPr>
                  </w:pPr>
                  <w:r>
                    <w:rPr>
                      <w:rFonts w:ascii="Calibri" w:hAnsi="Calibri"/>
                      <w:color w:val="000000"/>
                      <w:sz w:val="22"/>
                      <w:szCs w:val="22"/>
                    </w:rPr>
                    <w:t>9</w:t>
                  </w:r>
                </w:p>
              </w:tc>
              <w:tc>
                <w:tcPr>
                  <w:tcW w:w="5332" w:type="dxa"/>
                  <w:gridSpan w:val="3"/>
                  <w:tcBorders>
                    <w:top w:val="nil"/>
                    <w:left w:val="nil"/>
                    <w:bottom w:val="nil"/>
                    <w:right w:val="nil"/>
                  </w:tcBorders>
                  <w:shd w:val="clear" w:color="auto" w:fill="auto"/>
                  <w:noWrap/>
                  <w:vAlign w:val="center"/>
                  <w:hideMark/>
                </w:tcPr>
                <w:p w14:paraId="1803EEDB"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9EEFB2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45</w:t>
                  </w:r>
                </w:p>
              </w:tc>
            </w:tr>
            <w:tr w:rsidR="00A04DD3" w14:paraId="3DFA3C4E" w14:textId="77777777" w:rsidTr="00A04DD3">
              <w:trPr>
                <w:trHeight w:val="300"/>
              </w:trPr>
              <w:tc>
                <w:tcPr>
                  <w:tcW w:w="518" w:type="dxa"/>
                  <w:tcBorders>
                    <w:top w:val="nil"/>
                    <w:left w:val="nil"/>
                    <w:bottom w:val="nil"/>
                    <w:right w:val="nil"/>
                  </w:tcBorders>
                  <w:shd w:val="clear" w:color="auto" w:fill="auto"/>
                  <w:noWrap/>
                  <w:vAlign w:val="bottom"/>
                  <w:hideMark/>
                </w:tcPr>
                <w:p w14:paraId="47111FB9"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6FACB2E" w14:textId="77777777" w:rsidR="00A04DD3" w:rsidRDefault="00A04DD3" w:rsidP="00A04DD3">
                  <w:pPr>
                    <w:rPr>
                      <w:rFonts w:ascii="Calibri" w:hAnsi="Calibri"/>
                      <w:color w:val="000000"/>
                      <w:sz w:val="22"/>
                      <w:szCs w:val="22"/>
                    </w:rPr>
                  </w:pPr>
                  <w:r>
                    <w:rPr>
                      <w:rFonts w:ascii="Calibri" w:hAnsi="Calibri"/>
                      <w:color w:val="000000"/>
                      <w:sz w:val="22"/>
                      <w:szCs w:val="22"/>
                    </w:rPr>
                    <w:t>9.1</w:t>
                  </w:r>
                </w:p>
              </w:tc>
              <w:tc>
                <w:tcPr>
                  <w:tcW w:w="4623" w:type="dxa"/>
                  <w:gridSpan w:val="2"/>
                  <w:tcBorders>
                    <w:top w:val="nil"/>
                    <w:left w:val="nil"/>
                    <w:bottom w:val="nil"/>
                    <w:right w:val="nil"/>
                  </w:tcBorders>
                  <w:shd w:val="clear" w:color="auto" w:fill="auto"/>
                  <w:noWrap/>
                  <w:vAlign w:val="center"/>
                  <w:hideMark/>
                </w:tcPr>
                <w:p w14:paraId="0E518EC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Основные компании розничного рынка</w:t>
                  </w:r>
                </w:p>
              </w:tc>
              <w:tc>
                <w:tcPr>
                  <w:tcW w:w="960" w:type="dxa"/>
                  <w:tcBorders>
                    <w:top w:val="nil"/>
                    <w:left w:val="nil"/>
                    <w:bottom w:val="nil"/>
                    <w:right w:val="nil"/>
                  </w:tcBorders>
                  <w:shd w:val="clear" w:color="auto" w:fill="auto"/>
                  <w:noWrap/>
                  <w:vAlign w:val="center"/>
                  <w:hideMark/>
                </w:tcPr>
                <w:p w14:paraId="69DF7E3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45</w:t>
                  </w:r>
                </w:p>
              </w:tc>
            </w:tr>
            <w:tr w:rsidR="00A04DD3" w14:paraId="18C4D487" w14:textId="77777777" w:rsidTr="00A04DD3">
              <w:trPr>
                <w:trHeight w:val="300"/>
              </w:trPr>
              <w:tc>
                <w:tcPr>
                  <w:tcW w:w="518" w:type="dxa"/>
                  <w:tcBorders>
                    <w:top w:val="nil"/>
                    <w:left w:val="nil"/>
                    <w:bottom w:val="nil"/>
                    <w:right w:val="nil"/>
                  </w:tcBorders>
                  <w:shd w:val="clear" w:color="auto" w:fill="auto"/>
                  <w:noWrap/>
                  <w:vAlign w:val="bottom"/>
                  <w:hideMark/>
                </w:tcPr>
                <w:p w14:paraId="43E84FE2"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4D58E2"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C57B064" w14:textId="77777777" w:rsidR="00A04DD3" w:rsidRDefault="00A04DD3" w:rsidP="00A04DD3">
                  <w:pPr>
                    <w:rPr>
                      <w:rFonts w:ascii="Calibri" w:hAnsi="Calibri"/>
                      <w:color w:val="000000"/>
                      <w:sz w:val="22"/>
                      <w:szCs w:val="22"/>
                    </w:rPr>
                  </w:pPr>
                  <w:r>
                    <w:rPr>
                      <w:rFonts w:ascii="Calibri" w:hAnsi="Calibri"/>
                      <w:color w:val="000000"/>
                      <w:sz w:val="22"/>
                      <w:szCs w:val="22"/>
                    </w:rPr>
                    <w:t>9.1.1</w:t>
                  </w:r>
                </w:p>
              </w:tc>
              <w:tc>
                <w:tcPr>
                  <w:tcW w:w="3773" w:type="dxa"/>
                  <w:tcBorders>
                    <w:top w:val="nil"/>
                    <w:left w:val="nil"/>
                    <w:bottom w:val="nil"/>
                    <w:right w:val="nil"/>
                  </w:tcBorders>
                  <w:shd w:val="clear" w:color="auto" w:fill="auto"/>
                  <w:noWrap/>
                  <w:vAlign w:val="center"/>
                  <w:hideMark/>
                </w:tcPr>
                <w:p w14:paraId="3B16C173"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3081970"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45</w:t>
                  </w:r>
                </w:p>
              </w:tc>
            </w:tr>
            <w:tr w:rsidR="00A04DD3" w14:paraId="7A74A604" w14:textId="77777777" w:rsidTr="00A04DD3">
              <w:trPr>
                <w:trHeight w:val="300"/>
              </w:trPr>
              <w:tc>
                <w:tcPr>
                  <w:tcW w:w="518" w:type="dxa"/>
                  <w:tcBorders>
                    <w:top w:val="nil"/>
                    <w:left w:val="nil"/>
                    <w:bottom w:val="nil"/>
                    <w:right w:val="nil"/>
                  </w:tcBorders>
                  <w:shd w:val="clear" w:color="auto" w:fill="auto"/>
                  <w:noWrap/>
                  <w:vAlign w:val="bottom"/>
                  <w:hideMark/>
                </w:tcPr>
                <w:p w14:paraId="5219F5D1"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8F8244C"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72955B7C" w14:textId="77777777" w:rsidR="00A04DD3" w:rsidRDefault="00A04DD3" w:rsidP="00A04DD3">
                  <w:pPr>
                    <w:rPr>
                      <w:rFonts w:ascii="Calibri" w:hAnsi="Calibri"/>
                      <w:color w:val="000000"/>
                      <w:sz w:val="22"/>
                      <w:szCs w:val="22"/>
                    </w:rPr>
                  </w:pPr>
                  <w:r>
                    <w:rPr>
                      <w:rFonts w:ascii="Calibri" w:hAnsi="Calibri"/>
                      <w:color w:val="000000"/>
                      <w:sz w:val="22"/>
                      <w:szCs w:val="22"/>
                    </w:rPr>
                    <w:t>9.1.2</w:t>
                  </w:r>
                </w:p>
              </w:tc>
              <w:tc>
                <w:tcPr>
                  <w:tcW w:w="3773" w:type="dxa"/>
                  <w:tcBorders>
                    <w:top w:val="nil"/>
                    <w:left w:val="nil"/>
                    <w:bottom w:val="nil"/>
                    <w:right w:val="nil"/>
                  </w:tcBorders>
                  <w:shd w:val="clear" w:color="auto" w:fill="auto"/>
                  <w:noWrap/>
                  <w:vAlign w:val="center"/>
                  <w:hideMark/>
                </w:tcPr>
                <w:p w14:paraId="66E3A91E"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 xml:space="preserve">Сравнительная характеристика основных розничных компаний на </w:t>
                  </w:r>
                  <w:r>
                    <w:rPr>
                      <w:rFonts w:ascii="Arial" w:hAnsi="Arial" w:cs="Arial"/>
                      <w:noProof/>
                      <w:color w:val="333399"/>
                      <w:sz w:val="20"/>
                      <w:szCs w:val="20"/>
                    </w:rPr>
                    <w:lastRenderedPageBreak/>
                    <w:t>рынке</w:t>
                  </w:r>
                </w:p>
              </w:tc>
              <w:tc>
                <w:tcPr>
                  <w:tcW w:w="960" w:type="dxa"/>
                  <w:tcBorders>
                    <w:top w:val="nil"/>
                    <w:left w:val="nil"/>
                    <w:bottom w:val="nil"/>
                    <w:right w:val="nil"/>
                  </w:tcBorders>
                  <w:shd w:val="clear" w:color="auto" w:fill="auto"/>
                  <w:noWrap/>
                  <w:vAlign w:val="center"/>
                  <w:hideMark/>
                </w:tcPr>
                <w:p w14:paraId="46DBD484"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lastRenderedPageBreak/>
                    <w:t>52</w:t>
                  </w:r>
                </w:p>
              </w:tc>
            </w:tr>
            <w:tr w:rsidR="00A04DD3" w14:paraId="464240E7" w14:textId="77777777" w:rsidTr="00A04DD3">
              <w:trPr>
                <w:trHeight w:val="300"/>
              </w:trPr>
              <w:tc>
                <w:tcPr>
                  <w:tcW w:w="518" w:type="dxa"/>
                  <w:tcBorders>
                    <w:top w:val="nil"/>
                    <w:left w:val="nil"/>
                    <w:bottom w:val="nil"/>
                    <w:right w:val="nil"/>
                  </w:tcBorders>
                  <w:shd w:val="clear" w:color="auto" w:fill="auto"/>
                  <w:noWrap/>
                  <w:vAlign w:val="bottom"/>
                  <w:hideMark/>
                </w:tcPr>
                <w:p w14:paraId="6811CE0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E19D603"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033E10C" w14:textId="77777777" w:rsidR="00A04DD3" w:rsidRDefault="00A04DD3" w:rsidP="00A04DD3">
                  <w:pPr>
                    <w:rPr>
                      <w:rFonts w:ascii="Calibri" w:hAnsi="Calibri"/>
                      <w:color w:val="000000"/>
                      <w:sz w:val="22"/>
                      <w:szCs w:val="22"/>
                    </w:rPr>
                  </w:pPr>
                  <w:r>
                    <w:rPr>
                      <w:rFonts w:ascii="Calibri" w:hAnsi="Calibri"/>
                      <w:color w:val="000000"/>
                      <w:sz w:val="22"/>
                      <w:szCs w:val="22"/>
                    </w:rPr>
                    <w:t>9.1.3</w:t>
                  </w:r>
                </w:p>
              </w:tc>
              <w:tc>
                <w:tcPr>
                  <w:tcW w:w="3773" w:type="dxa"/>
                  <w:tcBorders>
                    <w:top w:val="nil"/>
                    <w:left w:val="nil"/>
                    <w:bottom w:val="nil"/>
                    <w:right w:val="nil"/>
                  </w:tcBorders>
                  <w:shd w:val="clear" w:color="auto" w:fill="auto"/>
                  <w:noWrap/>
                  <w:vAlign w:val="center"/>
                  <w:hideMark/>
                </w:tcPr>
                <w:p w14:paraId="314D466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розничными компаниями</w:t>
                  </w:r>
                </w:p>
              </w:tc>
              <w:tc>
                <w:tcPr>
                  <w:tcW w:w="960" w:type="dxa"/>
                  <w:tcBorders>
                    <w:top w:val="nil"/>
                    <w:left w:val="nil"/>
                    <w:bottom w:val="nil"/>
                    <w:right w:val="nil"/>
                  </w:tcBorders>
                  <w:shd w:val="clear" w:color="auto" w:fill="auto"/>
                  <w:noWrap/>
                  <w:vAlign w:val="center"/>
                  <w:hideMark/>
                </w:tcPr>
                <w:p w14:paraId="7C939EDB"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56</w:t>
                  </w:r>
                </w:p>
              </w:tc>
            </w:tr>
            <w:tr w:rsidR="00A04DD3" w14:paraId="6EA63D1D" w14:textId="77777777" w:rsidTr="00A04DD3">
              <w:trPr>
                <w:trHeight w:val="300"/>
              </w:trPr>
              <w:tc>
                <w:tcPr>
                  <w:tcW w:w="518" w:type="dxa"/>
                  <w:tcBorders>
                    <w:top w:val="nil"/>
                    <w:left w:val="nil"/>
                    <w:bottom w:val="nil"/>
                    <w:right w:val="nil"/>
                  </w:tcBorders>
                  <w:shd w:val="clear" w:color="auto" w:fill="auto"/>
                  <w:noWrap/>
                  <w:vAlign w:val="bottom"/>
                  <w:hideMark/>
                </w:tcPr>
                <w:p w14:paraId="76C0B5CE" w14:textId="77777777" w:rsidR="00A04DD3" w:rsidRDefault="00A04DD3" w:rsidP="00A04DD3">
                  <w:pPr>
                    <w:rPr>
                      <w:rFonts w:ascii="Calibri" w:hAnsi="Calibri"/>
                      <w:color w:val="000000"/>
                      <w:sz w:val="22"/>
                      <w:szCs w:val="22"/>
                    </w:rPr>
                  </w:pPr>
                  <w:r>
                    <w:rPr>
                      <w:rFonts w:ascii="Calibri" w:hAnsi="Calibri"/>
                      <w:color w:val="000000"/>
                      <w:sz w:val="22"/>
                      <w:szCs w:val="22"/>
                    </w:rPr>
                    <w:t>10</w:t>
                  </w:r>
                </w:p>
              </w:tc>
              <w:tc>
                <w:tcPr>
                  <w:tcW w:w="5332" w:type="dxa"/>
                  <w:gridSpan w:val="3"/>
                  <w:tcBorders>
                    <w:top w:val="nil"/>
                    <w:left w:val="nil"/>
                    <w:bottom w:val="nil"/>
                    <w:right w:val="nil"/>
                  </w:tcBorders>
                  <w:shd w:val="clear" w:color="auto" w:fill="auto"/>
                  <w:noWrap/>
                  <w:vAlign w:val="center"/>
                  <w:hideMark/>
                </w:tcPr>
                <w:p w14:paraId="5A0BA28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B664D0A"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58</w:t>
                  </w:r>
                </w:p>
              </w:tc>
            </w:tr>
            <w:tr w:rsidR="00A04DD3" w14:paraId="10DF68C9" w14:textId="77777777" w:rsidTr="00A04DD3">
              <w:trPr>
                <w:trHeight w:val="300"/>
              </w:trPr>
              <w:tc>
                <w:tcPr>
                  <w:tcW w:w="518" w:type="dxa"/>
                  <w:tcBorders>
                    <w:top w:val="nil"/>
                    <w:left w:val="nil"/>
                    <w:bottom w:val="nil"/>
                    <w:right w:val="nil"/>
                  </w:tcBorders>
                  <w:shd w:val="clear" w:color="auto" w:fill="auto"/>
                  <w:noWrap/>
                  <w:vAlign w:val="bottom"/>
                  <w:hideMark/>
                </w:tcPr>
                <w:p w14:paraId="7A83827C"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231C01E" w14:textId="77777777" w:rsidR="00A04DD3" w:rsidRDefault="00A04DD3" w:rsidP="00A04DD3">
                  <w:pPr>
                    <w:rPr>
                      <w:rFonts w:ascii="Calibri" w:hAnsi="Calibri"/>
                      <w:color w:val="000000"/>
                      <w:sz w:val="22"/>
                      <w:szCs w:val="22"/>
                    </w:rPr>
                  </w:pPr>
                  <w:r>
                    <w:rPr>
                      <w:rFonts w:ascii="Calibri" w:hAnsi="Calibri"/>
                      <w:color w:val="000000"/>
                      <w:sz w:val="22"/>
                      <w:szCs w:val="22"/>
                    </w:rPr>
                    <w:t>10.1</w:t>
                  </w:r>
                </w:p>
              </w:tc>
              <w:tc>
                <w:tcPr>
                  <w:tcW w:w="4623" w:type="dxa"/>
                  <w:gridSpan w:val="2"/>
                  <w:tcBorders>
                    <w:top w:val="nil"/>
                    <w:left w:val="nil"/>
                    <w:bottom w:val="nil"/>
                    <w:right w:val="nil"/>
                  </w:tcBorders>
                  <w:shd w:val="clear" w:color="auto" w:fill="auto"/>
                  <w:noWrap/>
                  <w:vAlign w:val="center"/>
                  <w:hideMark/>
                </w:tcPr>
                <w:p w14:paraId="69A3F61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5225D81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58</w:t>
                  </w:r>
                </w:p>
              </w:tc>
            </w:tr>
            <w:tr w:rsidR="00A04DD3" w14:paraId="553E756F" w14:textId="77777777" w:rsidTr="00A04DD3">
              <w:trPr>
                <w:trHeight w:val="300"/>
              </w:trPr>
              <w:tc>
                <w:tcPr>
                  <w:tcW w:w="518" w:type="dxa"/>
                  <w:tcBorders>
                    <w:top w:val="nil"/>
                    <w:left w:val="nil"/>
                    <w:bottom w:val="nil"/>
                    <w:right w:val="nil"/>
                  </w:tcBorders>
                  <w:shd w:val="clear" w:color="auto" w:fill="auto"/>
                  <w:noWrap/>
                  <w:vAlign w:val="bottom"/>
                  <w:hideMark/>
                </w:tcPr>
                <w:p w14:paraId="65C3A19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1BDF86" w14:textId="77777777" w:rsidR="00A04DD3" w:rsidRDefault="00A04DD3" w:rsidP="00A04DD3">
                  <w:pPr>
                    <w:rPr>
                      <w:rFonts w:ascii="Calibri" w:hAnsi="Calibri"/>
                      <w:color w:val="000000"/>
                      <w:sz w:val="22"/>
                      <w:szCs w:val="22"/>
                    </w:rPr>
                  </w:pPr>
                  <w:r>
                    <w:rPr>
                      <w:rFonts w:ascii="Calibri" w:hAnsi="Calibri"/>
                      <w:color w:val="000000"/>
                      <w:sz w:val="22"/>
                      <w:szCs w:val="22"/>
                    </w:rPr>
                    <w:t>10.2</w:t>
                  </w:r>
                </w:p>
              </w:tc>
              <w:tc>
                <w:tcPr>
                  <w:tcW w:w="4623" w:type="dxa"/>
                  <w:gridSpan w:val="2"/>
                  <w:tcBorders>
                    <w:top w:val="nil"/>
                    <w:left w:val="nil"/>
                    <w:bottom w:val="nil"/>
                    <w:right w:val="nil"/>
                  </w:tcBorders>
                  <w:shd w:val="clear" w:color="auto" w:fill="auto"/>
                  <w:noWrap/>
                  <w:vAlign w:val="center"/>
                  <w:hideMark/>
                </w:tcPr>
                <w:p w14:paraId="515AE93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Потребительские мотивации и поведение при покупке Продукции</w:t>
                  </w:r>
                </w:p>
              </w:tc>
              <w:tc>
                <w:tcPr>
                  <w:tcW w:w="960" w:type="dxa"/>
                  <w:tcBorders>
                    <w:top w:val="nil"/>
                    <w:left w:val="nil"/>
                    <w:bottom w:val="nil"/>
                    <w:right w:val="nil"/>
                  </w:tcBorders>
                  <w:shd w:val="clear" w:color="auto" w:fill="auto"/>
                  <w:noWrap/>
                  <w:vAlign w:val="center"/>
                  <w:hideMark/>
                </w:tcPr>
                <w:p w14:paraId="27B13B5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60</w:t>
                  </w:r>
                </w:p>
              </w:tc>
            </w:tr>
            <w:tr w:rsidR="00A04DD3" w14:paraId="1A0A5D17" w14:textId="77777777" w:rsidTr="00A04DD3">
              <w:trPr>
                <w:trHeight w:val="300"/>
              </w:trPr>
              <w:tc>
                <w:tcPr>
                  <w:tcW w:w="518" w:type="dxa"/>
                  <w:tcBorders>
                    <w:top w:val="nil"/>
                    <w:left w:val="nil"/>
                    <w:bottom w:val="nil"/>
                    <w:right w:val="nil"/>
                  </w:tcBorders>
                  <w:shd w:val="clear" w:color="auto" w:fill="auto"/>
                  <w:noWrap/>
                  <w:vAlign w:val="bottom"/>
                  <w:hideMark/>
                </w:tcPr>
                <w:p w14:paraId="582C14B1" w14:textId="77777777" w:rsidR="00A04DD3" w:rsidRDefault="00A04DD3" w:rsidP="00A04DD3">
                  <w:pPr>
                    <w:rPr>
                      <w:rFonts w:ascii="Calibri" w:hAnsi="Calibri"/>
                      <w:color w:val="000000"/>
                      <w:sz w:val="22"/>
                      <w:szCs w:val="22"/>
                    </w:rPr>
                  </w:pPr>
                  <w:r>
                    <w:rPr>
                      <w:rFonts w:ascii="Calibri" w:hAnsi="Calibri"/>
                      <w:color w:val="000000"/>
                      <w:sz w:val="22"/>
                      <w:szCs w:val="22"/>
                    </w:rPr>
                    <w:t>11</w:t>
                  </w:r>
                </w:p>
              </w:tc>
              <w:tc>
                <w:tcPr>
                  <w:tcW w:w="5332" w:type="dxa"/>
                  <w:gridSpan w:val="3"/>
                  <w:tcBorders>
                    <w:top w:val="nil"/>
                    <w:left w:val="nil"/>
                    <w:bottom w:val="nil"/>
                    <w:right w:val="nil"/>
                  </w:tcBorders>
                  <w:shd w:val="clear" w:color="auto" w:fill="auto"/>
                  <w:noWrap/>
                  <w:vAlign w:val="center"/>
                  <w:hideMark/>
                </w:tcPr>
                <w:p w14:paraId="2E229D5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00FA3686"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62</w:t>
                  </w:r>
                </w:p>
              </w:tc>
            </w:tr>
            <w:tr w:rsidR="00A04DD3" w14:paraId="351FCF6B" w14:textId="77777777" w:rsidTr="00A04DD3">
              <w:trPr>
                <w:trHeight w:val="300"/>
              </w:trPr>
              <w:tc>
                <w:tcPr>
                  <w:tcW w:w="518" w:type="dxa"/>
                  <w:tcBorders>
                    <w:top w:val="nil"/>
                    <w:left w:val="nil"/>
                    <w:bottom w:val="nil"/>
                    <w:right w:val="nil"/>
                  </w:tcBorders>
                  <w:shd w:val="clear" w:color="auto" w:fill="auto"/>
                  <w:noWrap/>
                  <w:vAlign w:val="bottom"/>
                  <w:hideMark/>
                </w:tcPr>
                <w:p w14:paraId="1AA20DDB"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5FA4903" w14:textId="77777777" w:rsidR="00A04DD3" w:rsidRDefault="00A04DD3" w:rsidP="00A04DD3">
                  <w:pPr>
                    <w:rPr>
                      <w:rFonts w:ascii="Calibri" w:hAnsi="Calibri"/>
                      <w:color w:val="000000"/>
                      <w:sz w:val="22"/>
                      <w:szCs w:val="22"/>
                    </w:rPr>
                  </w:pPr>
                  <w:r>
                    <w:rPr>
                      <w:rFonts w:ascii="Calibri" w:hAnsi="Calibri"/>
                      <w:color w:val="000000"/>
                      <w:sz w:val="22"/>
                      <w:szCs w:val="22"/>
                    </w:rPr>
                    <w:t>11.1</w:t>
                  </w:r>
                </w:p>
              </w:tc>
              <w:tc>
                <w:tcPr>
                  <w:tcW w:w="4623" w:type="dxa"/>
                  <w:gridSpan w:val="2"/>
                  <w:tcBorders>
                    <w:top w:val="nil"/>
                    <w:left w:val="nil"/>
                    <w:bottom w:val="nil"/>
                    <w:right w:val="nil"/>
                  </w:tcBorders>
                  <w:shd w:val="clear" w:color="auto" w:fill="auto"/>
                  <w:noWrap/>
                  <w:vAlign w:val="center"/>
                  <w:hideMark/>
                </w:tcPr>
                <w:p w14:paraId="7DCFCDF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281E7FF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62</w:t>
                  </w:r>
                </w:p>
              </w:tc>
            </w:tr>
            <w:tr w:rsidR="00A04DD3" w14:paraId="1B175155" w14:textId="77777777" w:rsidTr="00A04DD3">
              <w:trPr>
                <w:trHeight w:val="300"/>
              </w:trPr>
              <w:tc>
                <w:tcPr>
                  <w:tcW w:w="518" w:type="dxa"/>
                  <w:tcBorders>
                    <w:top w:val="nil"/>
                    <w:left w:val="nil"/>
                    <w:bottom w:val="nil"/>
                    <w:right w:val="nil"/>
                  </w:tcBorders>
                  <w:shd w:val="clear" w:color="auto" w:fill="auto"/>
                  <w:noWrap/>
                  <w:vAlign w:val="bottom"/>
                  <w:hideMark/>
                </w:tcPr>
                <w:p w14:paraId="2065078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DF713B"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3D07C970" w14:textId="77777777" w:rsidR="00A04DD3" w:rsidRDefault="00A04DD3" w:rsidP="00A04DD3">
                  <w:pPr>
                    <w:rPr>
                      <w:rFonts w:ascii="Calibri" w:hAnsi="Calibri"/>
                      <w:color w:val="000000"/>
                      <w:sz w:val="22"/>
                      <w:szCs w:val="22"/>
                    </w:rPr>
                  </w:pPr>
                  <w:r>
                    <w:rPr>
                      <w:rFonts w:ascii="Calibri" w:hAnsi="Calibri"/>
                      <w:color w:val="000000"/>
                      <w:sz w:val="22"/>
                      <w:szCs w:val="22"/>
                    </w:rPr>
                    <w:t>11.1.1</w:t>
                  </w:r>
                </w:p>
              </w:tc>
              <w:tc>
                <w:tcPr>
                  <w:tcW w:w="3773" w:type="dxa"/>
                  <w:tcBorders>
                    <w:top w:val="nil"/>
                    <w:left w:val="nil"/>
                    <w:bottom w:val="nil"/>
                    <w:right w:val="nil"/>
                  </w:tcBorders>
                  <w:shd w:val="clear" w:color="auto" w:fill="auto"/>
                  <w:noWrap/>
                  <w:vAlign w:val="center"/>
                  <w:hideMark/>
                </w:tcPr>
                <w:p w14:paraId="6EC7A1D4"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7B98418A"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62</w:t>
                  </w:r>
                </w:p>
              </w:tc>
            </w:tr>
            <w:tr w:rsidR="00A04DD3" w14:paraId="28DF92E9" w14:textId="77777777" w:rsidTr="00A04DD3">
              <w:trPr>
                <w:trHeight w:val="300"/>
              </w:trPr>
              <w:tc>
                <w:tcPr>
                  <w:tcW w:w="518" w:type="dxa"/>
                  <w:tcBorders>
                    <w:top w:val="nil"/>
                    <w:left w:val="nil"/>
                    <w:bottom w:val="nil"/>
                    <w:right w:val="nil"/>
                  </w:tcBorders>
                  <w:shd w:val="clear" w:color="auto" w:fill="auto"/>
                  <w:noWrap/>
                  <w:vAlign w:val="bottom"/>
                  <w:hideMark/>
                </w:tcPr>
                <w:p w14:paraId="6897E9A4"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6EB2886"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67E5E65" w14:textId="77777777" w:rsidR="00A04DD3" w:rsidRDefault="00A04DD3" w:rsidP="00A04DD3">
                  <w:pPr>
                    <w:rPr>
                      <w:rFonts w:ascii="Calibri" w:hAnsi="Calibri"/>
                      <w:color w:val="000000"/>
                      <w:sz w:val="22"/>
                      <w:szCs w:val="22"/>
                    </w:rPr>
                  </w:pPr>
                  <w:r>
                    <w:rPr>
                      <w:rFonts w:ascii="Calibri" w:hAnsi="Calibri"/>
                      <w:color w:val="000000"/>
                      <w:sz w:val="22"/>
                      <w:szCs w:val="22"/>
                    </w:rPr>
                    <w:t>11.1.2</w:t>
                  </w:r>
                </w:p>
              </w:tc>
              <w:tc>
                <w:tcPr>
                  <w:tcW w:w="3773" w:type="dxa"/>
                  <w:tcBorders>
                    <w:top w:val="nil"/>
                    <w:left w:val="nil"/>
                    <w:bottom w:val="nil"/>
                    <w:right w:val="nil"/>
                  </w:tcBorders>
                  <w:shd w:val="clear" w:color="auto" w:fill="auto"/>
                  <w:noWrap/>
                  <w:vAlign w:val="center"/>
                  <w:hideMark/>
                </w:tcPr>
                <w:p w14:paraId="58F807A1"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3E499B82"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63</w:t>
                  </w:r>
                </w:p>
              </w:tc>
            </w:tr>
            <w:tr w:rsidR="00A04DD3" w14:paraId="01F77B52" w14:textId="77777777" w:rsidTr="00A04DD3">
              <w:trPr>
                <w:trHeight w:val="300"/>
              </w:trPr>
              <w:tc>
                <w:tcPr>
                  <w:tcW w:w="518" w:type="dxa"/>
                  <w:tcBorders>
                    <w:top w:val="nil"/>
                    <w:left w:val="nil"/>
                    <w:bottom w:val="nil"/>
                    <w:right w:val="nil"/>
                  </w:tcBorders>
                  <w:shd w:val="clear" w:color="auto" w:fill="auto"/>
                  <w:noWrap/>
                  <w:vAlign w:val="bottom"/>
                  <w:hideMark/>
                </w:tcPr>
                <w:p w14:paraId="2413AF7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23F3243" w14:textId="77777777" w:rsidR="00A04DD3" w:rsidRDefault="00A04DD3" w:rsidP="00A04DD3">
                  <w:pPr>
                    <w:rPr>
                      <w:rFonts w:ascii="Calibri" w:hAnsi="Calibri"/>
                      <w:color w:val="000000"/>
                      <w:sz w:val="22"/>
                      <w:szCs w:val="22"/>
                    </w:rPr>
                  </w:pPr>
                  <w:r>
                    <w:rPr>
                      <w:rFonts w:ascii="Calibri" w:hAnsi="Calibri"/>
                      <w:color w:val="000000"/>
                      <w:sz w:val="22"/>
                      <w:szCs w:val="22"/>
                    </w:rPr>
                    <w:t>11.2</w:t>
                  </w:r>
                </w:p>
              </w:tc>
              <w:tc>
                <w:tcPr>
                  <w:tcW w:w="4623" w:type="dxa"/>
                  <w:gridSpan w:val="2"/>
                  <w:tcBorders>
                    <w:top w:val="nil"/>
                    <w:left w:val="nil"/>
                    <w:bottom w:val="nil"/>
                    <w:right w:val="nil"/>
                  </w:tcBorders>
                  <w:shd w:val="clear" w:color="auto" w:fill="auto"/>
                  <w:noWrap/>
                  <w:vAlign w:val="center"/>
                  <w:hideMark/>
                </w:tcPr>
                <w:p w14:paraId="6D77F97F"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2EAB701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63</w:t>
                  </w:r>
                </w:p>
              </w:tc>
            </w:tr>
            <w:tr w:rsidR="00A04DD3" w14:paraId="39066DB6" w14:textId="77777777" w:rsidTr="00A04DD3">
              <w:trPr>
                <w:trHeight w:val="300"/>
              </w:trPr>
              <w:tc>
                <w:tcPr>
                  <w:tcW w:w="518" w:type="dxa"/>
                  <w:tcBorders>
                    <w:top w:val="nil"/>
                    <w:left w:val="nil"/>
                    <w:bottom w:val="nil"/>
                    <w:right w:val="nil"/>
                  </w:tcBorders>
                  <w:shd w:val="clear" w:color="auto" w:fill="auto"/>
                  <w:noWrap/>
                  <w:vAlign w:val="bottom"/>
                  <w:hideMark/>
                </w:tcPr>
                <w:p w14:paraId="0E42BA4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F10632"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98772D3" w14:textId="77777777" w:rsidR="00A04DD3" w:rsidRDefault="00A04DD3" w:rsidP="00A04DD3">
                  <w:pPr>
                    <w:rPr>
                      <w:rFonts w:ascii="Calibri" w:hAnsi="Calibri"/>
                      <w:color w:val="000000"/>
                      <w:sz w:val="22"/>
                      <w:szCs w:val="22"/>
                    </w:rPr>
                  </w:pPr>
                  <w:r>
                    <w:rPr>
                      <w:rFonts w:ascii="Calibri" w:hAnsi="Calibri"/>
                      <w:color w:val="000000"/>
                      <w:sz w:val="22"/>
                      <w:szCs w:val="22"/>
                    </w:rPr>
                    <w:t>11.2.1</w:t>
                  </w:r>
                </w:p>
              </w:tc>
              <w:tc>
                <w:tcPr>
                  <w:tcW w:w="3773" w:type="dxa"/>
                  <w:tcBorders>
                    <w:top w:val="nil"/>
                    <w:left w:val="nil"/>
                    <w:bottom w:val="nil"/>
                    <w:right w:val="nil"/>
                  </w:tcBorders>
                  <w:shd w:val="clear" w:color="auto" w:fill="auto"/>
                  <w:noWrap/>
                  <w:vAlign w:val="center"/>
                  <w:hideMark/>
                </w:tcPr>
                <w:p w14:paraId="4C4CC724"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38809CA6"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63</w:t>
                  </w:r>
                </w:p>
              </w:tc>
            </w:tr>
            <w:tr w:rsidR="00A04DD3" w14:paraId="3DCA16CF" w14:textId="77777777" w:rsidTr="00A04DD3">
              <w:trPr>
                <w:trHeight w:val="300"/>
              </w:trPr>
              <w:tc>
                <w:tcPr>
                  <w:tcW w:w="518" w:type="dxa"/>
                  <w:tcBorders>
                    <w:top w:val="nil"/>
                    <w:left w:val="nil"/>
                    <w:bottom w:val="nil"/>
                    <w:right w:val="nil"/>
                  </w:tcBorders>
                  <w:shd w:val="clear" w:color="auto" w:fill="auto"/>
                  <w:noWrap/>
                  <w:vAlign w:val="bottom"/>
                  <w:hideMark/>
                </w:tcPr>
                <w:p w14:paraId="46ABBE0D"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5A6D7E2" w14:textId="77777777" w:rsidR="00A04DD3" w:rsidRDefault="00A04DD3" w:rsidP="00A04DD3">
                  <w:pPr>
                    <w:rPr>
                      <w:rFonts w:ascii="Calibri" w:hAnsi="Calibri"/>
                      <w:color w:val="000000"/>
                      <w:sz w:val="22"/>
                      <w:szCs w:val="22"/>
                    </w:rPr>
                  </w:pPr>
                  <w:r>
                    <w:rPr>
                      <w:rFonts w:ascii="Calibri" w:hAnsi="Calibri"/>
                      <w:color w:val="000000"/>
                      <w:sz w:val="22"/>
                      <w:szCs w:val="22"/>
                    </w:rPr>
                    <w:t>11.3</w:t>
                  </w:r>
                </w:p>
              </w:tc>
              <w:tc>
                <w:tcPr>
                  <w:tcW w:w="4623" w:type="dxa"/>
                  <w:gridSpan w:val="2"/>
                  <w:tcBorders>
                    <w:top w:val="nil"/>
                    <w:left w:val="nil"/>
                    <w:bottom w:val="nil"/>
                    <w:right w:val="nil"/>
                  </w:tcBorders>
                  <w:shd w:val="clear" w:color="auto" w:fill="auto"/>
                  <w:noWrap/>
                  <w:vAlign w:val="center"/>
                  <w:hideMark/>
                </w:tcPr>
                <w:p w14:paraId="2CB4C6C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2E3B8E2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64</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775EF600"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sz w:val="20"/>
                <w:szCs w:val="20"/>
                <w:lang w:val="fr-FR"/>
              </w:rPr>
              <w:fldChar w:fldCharType="begin"/>
            </w:r>
            <w:r w:rsidRPr="00547776">
              <w:rPr>
                <w:rFonts w:ascii="Times New Roman" w:hAnsi="Times New Roman"/>
                <w:sz w:val="20"/>
                <w:szCs w:val="20"/>
                <w:lang w:val="fr-FR"/>
              </w:rPr>
              <w:instrText xml:space="preserve"> TOC \n \c "Диаграмма" </w:instrText>
            </w:r>
            <w:r w:rsidRPr="00547776">
              <w:rPr>
                <w:rFonts w:ascii="Times New Roman" w:hAnsi="Times New Roman"/>
                <w:sz w:val="20"/>
                <w:szCs w:val="20"/>
                <w:lang w:val="fr-FR"/>
              </w:rPr>
              <w:fldChar w:fldCharType="separate"/>
            </w:r>
            <w:r w:rsidRPr="00547776">
              <w:rPr>
                <w:rFonts w:ascii="Times New Roman" w:hAnsi="Times New Roman"/>
                <w:noProof/>
                <w:sz w:val="20"/>
                <w:szCs w:val="20"/>
              </w:rPr>
              <w:t>Диаграмма 1. Динамика ВВП в текущих ценах, 2014-2016 гг. и 2017 – 2019 гг прогноз, трлн. руб.</w:t>
            </w:r>
          </w:p>
          <w:p w14:paraId="11104A20"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2. Темпы роста промышленного производства, 2011-2017 гг. (прогноз), %</w:t>
            </w:r>
          </w:p>
          <w:p w14:paraId="38F8654C"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3. Динамика объема инвестиций в основной капитал, 2010-2016 гг., трлн руб., %</w:t>
            </w:r>
          </w:p>
          <w:p w14:paraId="2C52ECE0"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4. Инфляция в 2011-2017 гг. (прогноз), %</w:t>
            </w:r>
          </w:p>
          <w:p w14:paraId="0456262B"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5. Динамика оборота розничной торговли, 2011-2016 гг. и 9 мес. 2017 г., трлн руб.</w:t>
            </w:r>
          </w:p>
          <w:p w14:paraId="7802FC76"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6. Среднедушевые денежные доходы населения 2011 – 2016 гг., руб.</w:t>
            </w:r>
          </w:p>
          <w:p w14:paraId="259C2797"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7. Среднедушевые денежные доходы населения январь-сентябрь 2017г. и прогноз до конца года, руб.</w:t>
            </w:r>
          </w:p>
          <w:p w14:paraId="72A794E8"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8. Объем и темп роста производства лекарственных средств 2010-2015 гг., млрд. руб., %</w:t>
            </w:r>
          </w:p>
          <w:p w14:paraId="22088C4F"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9. Объем производства лекарственных средств в разрезе федеральных округов, 2015 г., %</w:t>
            </w:r>
          </w:p>
          <w:p w14:paraId="3CFB6846"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10. Объем фармацевтического рынка 2008-2016 гг., млрд. руб., %</w:t>
            </w:r>
          </w:p>
          <w:p w14:paraId="13DC1A67"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11. Объем фармацевтического рынка в разрезе сегментов 2010-2015 гг., млрд. руб.</w:t>
            </w:r>
          </w:p>
          <w:p w14:paraId="7DED9424"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12. Доли аптек по формам собственности в натуральном выражении, 1 пол. 2017 г., %</w:t>
            </w:r>
          </w:p>
          <w:p w14:paraId="1E592829"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13. Доли сегментов аптечных сетей в зависимости от локализации в натуральном выражении, %</w:t>
            </w:r>
          </w:p>
          <w:p w14:paraId="5D6662C4"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lastRenderedPageBreak/>
              <w:t>Диаграмма 14. Товарооборот на одну аптеку аптечных сетей в зависимости от формы локализации, 3 кв. 2017г., млн. руб.</w:t>
            </w:r>
          </w:p>
          <w:p w14:paraId="3BE7EA0C"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15. Доля аптек по категориям от общего количества аптек, 3 кв. 2017г., %</w:t>
            </w:r>
          </w:p>
          <w:p w14:paraId="4B0A96F7"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16. Размер среднего чека в зависимости от товарооборота аптеки 3 кв. 2017г., руб.</w:t>
            </w:r>
          </w:p>
          <w:p w14:paraId="704E5BF1"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17. Объем розничного коммерческого аптечного рынка 2014-2016 гг., млрд. руб., %</w:t>
            </w:r>
          </w:p>
          <w:p w14:paraId="092A2111"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18. Товарооборот аптек 1-3 кв. 2017г., млрд. руб.</w:t>
            </w:r>
          </w:p>
          <w:p w14:paraId="30434E09"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19. Динамика совокупной доли рынка от общего товарооборота в денежном выражении крупнейших аптечных ритейлеров, %</w:t>
            </w:r>
          </w:p>
          <w:p w14:paraId="21158657"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20. Распределение аптек по федеральным округам 2016 г., %</w:t>
            </w:r>
          </w:p>
          <w:p w14:paraId="51CF6DA1" w14:textId="77777777" w:rsidR="00547776" w:rsidRPr="00547776" w:rsidRDefault="00547776" w:rsidP="00547776">
            <w:pPr>
              <w:pStyle w:val="a4"/>
              <w:rPr>
                <w:noProof/>
                <w:sz w:val="20"/>
                <w:szCs w:val="20"/>
              </w:rPr>
            </w:pPr>
            <w:r w:rsidRPr="00547776">
              <w:rPr>
                <w:sz w:val="20"/>
                <w:szCs w:val="20"/>
                <w:lang w:val="fr-FR"/>
              </w:rPr>
              <w:fldChar w:fldCharType="end"/>
            </w:r>
            <w:r w:rsidRPr="00547776">
              <w:rPr>
                <w:sz w:val="20"/>
                <w:szCs w:val="20"/>
                <w:lang w:val="fr-FR"/>
              </w:rPr>
              <w:fldChar w:fldCharType="begin"/>
            </w:r>
            <w:r w:rsidRPr="00547776">
              <w:rPr>
                <w:sz w:val="20"/>
                <w:szCs w:val="20"/>
                <w:lang w:val="fr-FR"/>
              </w:rPr>
              <w:instrText xml:space="preserve"> TOC \n \c "Таблица" </w:instrText>
            </w:r>
            <w:r w:rsidRPr="00547776">
              <w:rPr>
                <w:sz w:val="20"/>
                <w:szCs w:val="20"/>
                <w:lang w:val="fr-FR"/>
              </w:rPr>
              <w:fldChar w:fldCharType="separate"/>
            </w:r>
          </w:p>
          <w:p w14:paraId="1DAD91E8"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Таблица 1. Показатели аптечных сетей в зависимости от формы локализации</w:t>
            </w:r>
          </w:p>
          <w:p w14:paraId="26C331A6"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Таблица 2. ТОП 20 аптечных сетей 2016 г. и их показатели</w:t>
            </w:r>
          </w:p>
          <w:p w14:paraId="295461E8"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Таблица 3. Сравнительная характеристика основных розничных компаний на рынке</w:t>
            </w:r>
          </w:p>
          <w:p w14:paraId="253CC864"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 xml:space="preserve">Таблица 4. </w:t>
            </w:r>
            <w:r w:rsidRPr="00547776">
              <w:rPr>
                <w:rFonts w:ascii="Times New Roman" w:hAnsi="Times New Roman"/>
                <w:noProof/>
                <w:sz w:val="20"/>
                <w:szCs w:val="20"/>
                <w:shd w:val="clear" w:color="auto" w:fill="FFFFFF"/>
              </w:rPr>
              <w:t>Социально-демографический статус основного потребителя ЛС</w:t>
            </w:r>
          </w:p>
          <w:p w14:paraId="27E06644"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 xml:space="preserve">Таблица 5. </w:t>
            </w:r>
            <w:r w:rsidRPr="00547776">
              <w:rPr>
                <w:rFonts w:ascii="Times New Roman" w:hAnsi="Times New Roman"/>
                <w:noProof/>
                <w:sz w:val="20"/>
                <w:szCs w:val="20"/>
                <w:lang w:val="en-US"/>
              </w:rPr>
              <w:t>STEP</w:t>
            </w:r>
            <w:r w:rsidRPr="00547776">
              <w:rPr>
                <w:rFonts w:ascii="Times New Roman" w:hAnsi="Times New Roman"/>
                <w:noProof/>
                <w:sz w:val="20"/>
                <w:szCs w:val="20"/>
              </w:rPr>
              <w:t>-анализ российского Рынка аптечного ритейла</w:t>
            </w:r>
          </w:p>
          <w:p w14:paraId="66C0128C"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Таблица 6. Возможные риски, связанные с Рынком аптечного ритейла</w:t>
            </w:r>
          </w:p>
          <w:p w14:paraId="579832ED" w14:textId="71946883" w:rsidR="0062380F" w:rsidRPr="00091322" w:rsidRDefault="00547776" w:rsidP="00547776">
            <w:pPr>
              <w:widowControl w:val="0"/>
              <w:tabs>
                <w:tab w:val="right" w:pos="7127"/>
              </w:tabs>
              <w:autoSpaceDE w:val="0"/>
              <w:autoSpaceDN w:val="0"/>
              <w:adjustRightInd w:val="0"/>
              <w:ind w:right="114"/>
              <w:jc w:val="both"/>
              <w:rPr>
                <w:sz w:val="20"/>
                <w:szCs w:val="20"/>
              </w:rPr>
            </w:pPr>
            <w:r w:rsidRPr="00547776">
              <w:rPr>
                <w:sz w:val="20"/>
                <w:szCs w:val="20"/>
                <w:lang w:val="fr-FR"/>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7CBEAD6B" w:rsidR="00F32BA1" w:rsidRPr="00A31814" w:rsidRDefault="009E4251" w:rsidP="00A04DD3">
            <w:pPr>
              <w:rPr>
                <w:sz w:val="20"/>
                <w:szCs w:val="20"/>
              </w:rPr>
            </w:pPr>
            <w:r w:rsidRPr="00AF40B0">
              <w:rPr>
                <w:sz w:val="20"/>
                <w:szCs w:val="20"/>
              </w:rPr>
              <w:t>ГИ</w:t>
            </w:r>
            <w:r w:rsidR="00FB60F2" w:rsidRPr="00AF40B0">
              <w:rPr>
                <w:sz w:val="20"/>
                <w:szCs w:val="20"/>
              </w:rPr>
              <w:t xml:space="preserve"> </w:t>
            </w:r>
            <w:r w:rsidR="00A04DD3">
              <w:rPr>
                <w:sz w:val="20"/>
                <w:szCs w:val="20"/>
              </w:rPr>
              <w:t>аптечные сети</w:t>
            </w:r>
            <w:bookmarkStart w:id="6" w:name="_GoBack"/>
            <w:bookmarkEnd w:id="6"/>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0A14EC"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0A14EC"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0A14EC"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lastRenderedPageBreak/>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0A14EC"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D500B" w14:textId="77777777" w:rsidR="000A14EC" w:rsidRDefault="000A14EC">
      <w:r>
        <w:separator/>
      </w:r>
    </w:p>
  </w:endnote>
  <w:endnote w:type="continuationSeparator" w:id="0">
    <w:p w14:paraId="52A87309" w14:textId="77777777" w:rsidR="000A14EC" w:rsidRDefault="000A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F05A7F">
      <w:rPr>
        <w:rStyle w:val="af2"/>
        <w:b/>
        <w:noProof/>
        <w:color w:val="000080"/>
      </w:rPr>
      <w:t>1</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58BEA" w14:textId="77777777" w:rsidR="000A14EC" w:rsidRDefault="000A14EC">
      <w:r>
        <w:separator/>
      </w:r>
    </w:p>
  </w:footnote>
  <w:footnote w:type="continuationSeparator" w:id="0">
    <w:p w14:paraId="73D57E9B" w14:textId="77777777" w:rsidR="000A14EC" w:rsidRDefault="000A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A6981" w:rsidRDefault="00F05A7F"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111033 г. Москва, Золоторожский Вал, д. 32, стр. 2</w:t>
    </w:r>
  </w:p>
  <w:p w14:paraId="789311C7" w14:textId="606CB3CB" w:rsidR="00DA6981" w:rsidRDefault="00F05A7F"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31026"/>
    <w:rsid w:val="00743BA7"/>
    <w:rsid w:val="00744D1A"/>
    <w:rsid w:val="00747571"/>
    <w:rsid w:val="00760F7A"/>
    <w:rsid w:val="007622DC"/>
    <w:rsid w:val="0076423E"/>
    <w:rsid w:val="00764288"/>
    <w:rsid w:val="007903F0"/>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52E8"/>
    <w:rsid w:val="008D1819"/>
    <w:rsid w:val="008F2E5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7582"/>
    <w:rsid w:val="00DF1A7E"/>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3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8321</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cp:revision>
  <cp:lastPrinted>2007-02-02T15:05:00Z</cp:lastPrinted>
  <dcterms:created xsi:type="dcterms:W3CDTF">2018-01-11T14:06:00Z</dcterms:created>
  <dcterms:modified xsi:type="dcterms:W3CDTF">2018-01-11T14:06:00Z</dcterms:modified>
</cp:coreProperties>
</file>